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17" w:rsidRDefault="00C80917" w:rsidP="00C80917">
      <w:pPr>
        <w:rPr>
          <w:rFonts w:ascii="標楷體" w:eastAsia="標楷體" w:hAnsi="標楷體" w:cs="Helvetica"/>
          <w:sz w:val="28"/>
          <w:szCs w:val="28"/>
        </w:rPr>
      </w:pPr>
      <w:r w:rsidRPr="008E7DAC">
        <w:rPr>
          <w:rStyle w:val="a3"/>
          <w:rFonts w:ascii="標楷體" w:eastAsia="標楷體" w:hAnsi="標楷體" w:cs="Helvetica" w:hint="eastAsia"/>
          <w:sz w:val="28"/>
          <w:szCs w:val="28"/>
        </w:rPr>
        <w:t>附件二：台東縣海端鄉海端國小校長及教師公開授課</w:t>
      </w:r>
      <w:r w:rsidRPr="008E7DAC">
        <w:rPr>
          <w:rFonts w:ascii="標楷體" w:eastAsia="標楷體" w:hAnsi="標楷體" w:cs="Helvetica" w:hint="eastAsia"/>
          <w:sz w:val="28"/>
          <w:szCs w:val="28"/>
        </w:rPr>
        <w:t>教學活動設計範例</w:t>
      </w:r>
    </w:p>
    <w:tbl>
      <w:tblPr>
        <w:tblpPr w:leftFromText="180" w:rightFromText="180" w:vertAnchor="text" w:tblpXSpec="center" w:tblpY="1"/>
        <w:tblOverlap w:val="never"/>
        <w:tblW w:w="10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210"/>
        <w:gridCol w:w="2410"/>
        <w:gridCol w:w="992"/>
        <w:gridCol w:w="201"/>
        <w:gridCol w:w="1345"/>
        <w:gridCol w:w="3533"/>
      </w:tblGrid>
      <w:tr w:rsidR="0059758C" w:rsidRPr="008A38C2" w:rsidTr="002A7D0A">
        <w:trPr>
          <w:trHeight w:val="50"/>
        </w:trPr>
        <w:tc>
          <w:tcPr>
            <w:tcW w:w="1760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領域/科目</w:t>
            </w:r>
          </w:p>
        </w:tc>
        <w:tc>
          <w:tcPr>
            <w:tcW w:w="3813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9758C" w:rsidRPr="008A38C2" w:rsidRDefault="00777BB6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數學領域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59758C" w:rsidRPr="008A38C2" w:rsidRDefault="00F02540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 xml:space="preserve">鄭盧怡君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758C" w:rsidRPr="008A38C2" w:rsidTr="002A7D0A">
        <w:trPr>
          <w:trHeight w:val="70"/>
        </w:trPr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實施年級</w:t>
            </w:r>
          </w:p>
        </w:tc>
        <w:tc>
          <w:tcPr>
            <w:tcW w:w="381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59758C" w:rsidRPr="008A38C2" w:rsidRDefault="0059758C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/>
                <w:sz w:val="28"/>
                <w:szCs w:val="28"/>
              </w:rPr>
              <w:t>國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  <w:r w:rsidR="00F02540">
              <w:rPr>
                <w:rFonts w:ascii="標楷體" w:eastAsia="標楷體" w:hAnsi="標楷體" w:cs="Times New Roman" w:hint="eastAsia"/>
                <w:sz w:val="28"/>
                <w:szCs w:val="28"/>
              </w:rPr>
              <w:t>六</w:t>
            </w:r>
            <w:r w:rsidRPr="008A38C2">
              <w:rPr>
                <w:rFonts w:ascii="標楷體" w:eastAsia="標楷體" w:hAnsi="標楷體" w:cs="Times New Roman"/>
                <w:sz w:val="28"/>
                <w:szCs w:val="28"/>
              </w:rPr>
              <w:t>年級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:rsidR="0059758C" w:rsidRPr="008A38C2" w:rsidRDefault="00777BB6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八節</w:t>
            </w:r>
            <w:r w:rsidRPr="00777BB6">
              <w:rPr>
                <w:rFonts w:ascii="標楷體" w:eastAsia="標楷體" w:hAnsi="標楷體" w:cs="Times New Roman" w:hint="eastAsia"/>
                <w:noProof/>
                <w:sz w:val="22"/>
                <w:szCs w:val="28"/>
              </w:rPr>
              <w:t>(</w:t>
            </w:r>
            <w:r w:rsidR="00F02540">
              <w:rPr>
                <w:rFonts w:ascii="標楷體" w:eastAsia="標楷體" w:hAnsi="標楷體" w:cs="Times New Roman" w:hint="eastAsia"/>
                <w:noProof/>
                <w:sz w:val="22"/>
                <w:szCs w:val="28"/>
              </w:rPr>
              <w:t>本課程第一</w:t>
            </w:r>
            <w:r w:rsidRPr="00777BB6">
              <w:rPr>
                <w:rFonts w:ascii="標楷體" w:eastAsia="標楷體" w:hAnsi="標楷體" w:cs="Times New Roman" w:hint="eastAsia"/>
                <w:noProof/>
                <w:sz w:val="22"/>
                <w:szCs w:val="28"/>
              </w:rPr>
              <w:t>節)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共40分鐘</w:t>
            </w:r>
          </w:p>
        </w:tc>
      </w:tr>
      <w:tr w:rsidR="0059758C" w:rsidRPr="008A38C2" w:rsidTr="002A7D0A">
        <w:trPr>
          <w:trHeight w:val="70"/>
        </w:trPr>
        <w:tc>
          <w:tcPr>
            <w:tcW w:w="1760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59758C" w:rsidRDefault="00F02540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怎樣解題</w:t>
            </w:r>
            <w:r w:rsidR="0059758C" w:rsidRPr="008A38C2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(</w:t>
            </w:r>
            <w:r w:rsidR="00E578F5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康軒</w:t>
            </w:r>
            <w:r w:rsidR="0059758C" w:rsidRPr="008A38C2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版</w:t>
            </w:r>
            <w:r w:rsidR="0059758C" w:rsidRPr="008A38C2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/</w:t>
            </w:r>
            <w:r w:rsidR="0059758C" w:rsidRPr="008A38C2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十二</w:t>
            </w:r>
            <w:r w:rsidR="0059758C" w:rsidRPr="008A38C2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冊/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第五</w:t>
            </w:r>
            <w:r w:rsidR="00790AC5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單元</w:t>
            </w:r>
            <w:r w:rsidR="0059758C" w:rsidRPr="008A38C2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)</w:t>
            </w:r>
          </w:p>
          <w:p w:rsidR="00790AC5" w:rsidRPr="00790AC5" w:rsidRDefault="00F02540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活動一</w:t>
            </w:r>
            <w:r w:rsidR="00E3552F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平均問題</w:t>
            </w:r>
          </w:p>
        </w:tc>
      </w:tr>
      <w:tr w:rsidR="0059758C" w:rsidRPr="008A38C2" w:rsidTr="002A7D0A">
        <w:trPr>
          <w:trHeight w:val="70"/>
        </w:trPr>
        <w:tc>
          <w:tcPr>
            <w:tcW w:w="10451" w:type="dxa"/>
            <w:gridSpan w:val="7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教學研究</w:t>
            </w:r>
          </w:p>
        </w:tc>
      </w:tr>
      <w:tr w:rsidR="0059758C" w:rsidRPr="008A38C2" w:rsidTr="002A7D0A">
        <w:trPr>
          <w:trHeight w:val="70"/>
        </w:trPr>
        <w:tc>
          <w:tcPr>
            <w:tcW w:w="10451" w:type="dxa"/>
            <w:gridSpan w:val="7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758C" w:rsidRDefault="0059758C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color w:val="C00000"/>
                <w:sz w:val="28"/>
                <w:szCs w:val="28"/>
              </w:rPr>
            </w:pPr>
            <w:r w:rsidRPr="000D5171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◎教材地位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408"/>
              <w:gridCol w:w="3408"/>
              <w:gridCol w:w="3409"/>
            </w:tblGrid>
            <w:tr w:rsidR="00790AC5" w:rsidTr="00D70F1B">
              <w:tc>
                <w:tcPr>
                  <w:tcW w:w="3408" w:type="dxa"/>
                  <w:shd w:val="clear" w:color="auto" w:fill="FFF9E7"/>
                </w:tcPr>
                <w:p w:rsidR="00790AC5" w:rsidRDefault="00790AC5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noProof/>
                      <w:sz w:val="28"/>
                      <w:szCs w:val="28"/>
                    </w:rPr>
                    <w:t>過去</w:t>
                  </w:r>
                </w:p>
              </w:tc>
              <w:tc>
                <w:tcPr>
                  <w:tcW w:w="3408" w:type="dxa"/>
                  <w:shd w:val="clear" w:color="auto" w:fill="FFF9E7"/>
                </w:tcPr>
                <w:p w:rsidR="00790AC5" w:rsidRDefault="00790AC5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noProof/>
                      <w:sz w:val="28"/>
                      <w:szCs w:val="28"/>
                    </w:rPr>
                    <w:t>現在</w:t>
                  </w:r>
                </w:p>
              </w:tc>
              <w:tc>
                <w:tcPr>
                  <w:tcW w:w="3409" w:type="dxa"/>
                  <w:shd w:val="clear" w:color="auto" w:fill="FFF9E7"/>
                </w:tcPr>
                <w:p w:rsidR="00790AC5" w:rsidRDefault="00790AC5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noProof/>
                      <w:sz w:val="28"/>
                      <w:szCs w:val="28"/>
                    </w:rPr>
                    <w:t>未來</w:t>
                  </w:r>
                </w:p>
              </w:tc>
            </w:tr>
            <w:tr w:rsidR="00790AC5" w:rsidRPr="004A0764" w:rsidTr="001749E6">
              <w:tc>
                <w:tcPr>
                  <w:tcW w:w="3408" w:type="dxa"/>
                </w:tcPr>
                <w:p w:rsidR="00790AC5" w:rsidRPr="00FB5EBC" w:rsidRDefault="00F02540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b/>
                      <w:noProof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noProof/>
                      <w:szCs w:val="28"/>
                    </w:rPr>
                    <w:t>第六冊第一</w:t>
                  </w:r>
                  <w:r w:rsidR="00790AC5" w:rsidRPr="00FB5EBC">
                    <w:rPr>
                      <w:rFonts w:ascii="標楷體" w:eastAsia="標楷體" w:hAnsi="標楷體" w:cs="Times New Roman" w:hint="eastAsia"/>
                      <w:b/>
                      <w:noProof/>
                      <w:szCs w:val="28"/>
                    </w:rPr>
                    <w:t>單元</w:t>
                  </w:r>
                </w:p>
                <w:p w:rsidR="00790AC5" w:rsidRDefault="00790AC5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 w:rsidR="00F02540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能在具體情境中，解決簡單的間格問題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。</w:t>
                  </w:r>
                </w:p>
                <w:p w:rsidR="00790AC5" w:rsidRPr="00FB5EBC" w:rsidRDefault="00E3552F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b/>
                      <w:noProof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noProof/>
                      <w:szCs w:val="28"/>
                    </w:rPr>
                    <w:t>第十一冊第三</w:t>
                  </w:r>
                  <w:r w:rsidR="00790AC5" w:rsidRPr="00FB5EBC">
                    <w:rPr>
                      <w:rFonts w:ascii="標楷體" w:eastAsia="標楷體" w:hAnsi="標楷體" w:cs="Times New Roman" w:hint="eastAsia"/>
                      <w:b/>
                      <w:noProof/>
                      <w:szCs w:val="28"/>
                    </w:rPr>
                    <w:t>單元</w:t>
                  </w:r>
                </w:p>
                <w:p w:rsidR="00790AC5" w:rsidRDefault="00790AC5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 w:rsidR="00E3552F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能察覺圖形的簡單規律。</w:t>
                  </w:r>
                </w:p>
                <w:p w:rsidR="00790AC5" w:rsidRPr="00E3552F" w:rsidRDefault="00790AC5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 w:rsidR="00E3552F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透過具體觀察及探索，察覺簡易數量樣式，並描述簡易數量樣式的特性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。</w:t>
                  </w:r>
                </w:p>
                <w:p w:rsidR="00790AC5" w:rsidRDefault="00790AC5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 w:rsidR="00E3552F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觀察生活情境中數量關係的變化關係(和不變、差不變、積不變)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。</w:t>
                  </w:r>
                </w:p>
                <w:p w:rsidR="00790AC5" w:rsidRPr="004A0764" w:rsidRDefault="00790AC5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 w:rsidR="00E3552F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觀察生活中的數量關係，並以文字或符號表徵這些數量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。</w:t>
                  </w:r>
                </w:p>
              </w:tc>
              <w:tc>
                <w:tcPr>
                  <w:tcW w:w="3408" w:type="dxa"/>
                </w:tcPr>
                <w:p w:rsidR="00790AC5" w:rsidRPr="004A0764" w:rsidRDefault="00790AC5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 w:rsidR="0070490A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能簡化或圖示給定的題目，透過思考、分析找出解題的方法</w:t>
                  </w:r>
                  <w:r w:rsidR="000F2A8E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。</w:t>
                  </w:r>
                  <w:r w:rsidR="000F2A8E" w:rsidRPr="004A0764">
                    <w:rPr>
                      <w:rFonts w:ascii="標楷體" w:eastAsia="標楷體" w:hAnsi="標楷體" w:cs="Times New Roman"/>
                      <w:noProof/>
                      <w:szCs w:val="28"/>
                    </w:rPr>
                    <w:t xml:space="preserve"> </w:t>
                  </w:r>
                </w:p>
                <w:p w:rsidR="00790AC5" w:rsidRPr="004A0764" w:rsidRDefault="00790AC5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 w:rsidR="0070490A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能利用常用的數量關係，列出恰當的算式，進行解題，並檢驗解的合理性</w:t>
                  </w:r>
                  <w:r w:rsidR="000F2A8E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。</w:t>
                  </w:r>
                </w:p>
                <w:p w:rsidR="000F2A8E" w:rsidRPr="004A0764" w:rsidRDefault="000F2A8E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</w:p>
              </w:tc>
              <w:tc>
                <w:tcPr>
                  <w:tcW w:w="3409" w:type="dxa"/>
                </w:tcPr>
                <w:p w:rsidR="00790AC5" w:rsidRPr="00FB5EBC" w:rsidRDefault="0070490A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b/>
                      <w:noProof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noProof/>
                      <w:szCs w:val="28"/>
                    </w:rPr>
                    <w:t>第十三冊第三章</w:t>
                  </w:r>
                </w:p>
                <w:p w:rsidR="000F2A8E" w:rsidRDefault="000F2A8E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 w:rsidR="0070490A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能以文字符號代表數</w:t>
                  </w:r>
                  <w:r w:rsidR="00716F5E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，並知道如何簡記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。</w:t>
                  </w:r>
                </w:p>
                <w:p w:rsidR="000F2A8E" w:rsidRDefault="000F2A8E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能</w:t>
                  </w:r>
                  <w:r w:rsidR="00716F5E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將文字符號所代表的數代入算式中求值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。</w:t>
                  </w:r>
                </w:p>
                <w:p w:rsidR="000F2A8E" w:rsidRDefault="000F2A8E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 w:rsidR="00716F5E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能由具體情境中，用x、y等符號列算式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。</w:t>
                  </w:r>
                </w:p>
                <w:p w:rsidR="000F2A8E" w:rsidRDefault="000F2A8E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 w:rsidR="00716F5E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能以符號表徵交換律、結合律、分配律等運算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。</w:t>
                  </w:r>
                </w:p>
                <w:p w:rsidR="000F2A8E" w:rsidRDefault="000F2A8E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 w:rsidR="00716F5E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能對算式中相同的文字符號、常數進行合併或化簡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。</w:t>
                  </w:r>
                </w:p>
                <w:p w:rsidR="0068579A" w:rsidRDefault="0068579A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由具體情境中列出一元一次方程式。</w:t>
                  </w:r>
                </w:p>
                <w:p w:rsidR="0068579A" w:rsidRDefault="0068579A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理解一元一次方程式解的意義。</w:t>
                  </w:r>
                  <w:r>
                    <w:rPr>
                      <w:rFonts w:ascii="標楷體" w:eastAsia="標楷體" w:hAnsi="標楷體" w:cs="Times New Roman"/>
                      <w:noProof/>
                      <w:szCs w:val="28"/>
                    </w:rPr>
                    <w:br/>
                  </w: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以代入法或枚舉法求一元一次方程式的解，並判斷其解是否適合於原問題情境。</w:t>
                  </w:r>
                </w:p>
                <w:p w:rsidR="00790AC5" w:rsidRPr="0068579A" w:rsidRDefault="0068579A" w:rsidP="00C03190">
                  <w:pPr>
                    <w:framePr w:hSpace="180" w:wrap="around" w:vAnchor="text" w:hAnchor="text" w:xAlign="center" w:y="1"/>
                    <w:snapToGrid w:val="0"/>
                    <w:spacing w:line="400" w:lineRule="exact"/>
                    <w:suppressOverlap/>
                    <w:jc w:val="both"/>
                    <w:rPr>
                      <w:rFonts w:ascii="標楷體" w:eastAsia="標楷體" w:hAnsi="標楷體" w:cs="Times New Roman"/>
                      <w:noProof/>
                      <w:szCs w:val="28"/>
                    </w:rPr>
                  </w:pPr>
                  <w:r w:rsidRPr="004A0764"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．</w:t>
                  </w:r>
                  <w:r>
                    <w:rPr>
                      <w:rFonts w:ascii="標楷體" w:eastAsia="標楷體" w:hAnsi="標楷體" w:cs="Times New Roman" w:hint="eastAsia"/>
                      <w:noProof/>
                      <w:szCs w:val="28"/>
                    </w:rPr>
                    <w:t>利用等量公理或移項法則解一元一次方程式，並做驗算。</w:t>
                  </w:r>
                </w:p>
              </w:tc>
            </w:tr>
          </w:tbl>
          <w:p w:rsidR="00F150E9" w:rsidRDefault="00F150E9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  <w:p w:rsidR="0059758C" w:rsidRDefault="0059758C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0D5171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◎學生學習困難/或易產生之迷思</w:t>
            </w:r>
          </w:p>
          <w:p w:rsidR="000F2A8E" w:rsidRDefault="0099350A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A0764">
              <w:rPr>
                <w:rFonts w:ascii="標楷體" w:eastAsia="標楷體" w:hAnsi="標楷體" w:cs="Times New Roman" w:hint="eastAsia"/>
                <w:noProof/>
                <w:szCs w:val="28"/>
              </w:rPr>
              <w:t>．</w:t>
            </w:r>
            <w:r w:rsidR="00AE5815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透過取多補少的想法來解決平均問題時，容易直接把多出來的全部補給少的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。</w:t>
            </w:r>
          </w:p>
          <w:p w:rsidR="00AE5815" w:rsidRPr="00AE5815" w:rsidRDefault="00AE5815" w:rsidP="00AE581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A0764">
              <w:rPr>
                <w:rFonts w:ascii="標楷體" w:eastAsia="標楷體" w:hAnsi="標楷體" w:cs="Times New Roman" w:hint="eastAsia"/>
                <w:noProof/>
                <w:szCs w:val="28"/>
              </w:rPr>
              <w:t>．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直接把兩部分(個數不同)的平均加起來除以2，獲得全部的平均。</w:t>
            </w:r>
          </w:p>
          <w:p w:rsidR="0059758C" w:rsidRPr="000D5171" w:rsidRDefault="0059758C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0D5171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◎可幫助學生學習的方法</w:t>
            </w:r>
          </w:p>
          <w:p w:rsidR="00F150E9" w:rsidRPr="00F150E9" w:rsidRDefault="0099350A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A0764">
              <w:rPr>
                <w:rFonts w:ascii="標楷體" w:eastAsia="標楷體" w:hAnsi="標楷體" w:cs="Times New Roman" w:hint="eastAsia"/>
                <w:noProof/>
                <w:szCs w:val="28"/>
              </w:rPr>
              <w:t>．</w:t>
            </w:r>
            <w:r w:rsidR="00AE5815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以圖示理解</w:t>
            </w:r>
            <w:r w:rsidR="00B22353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。</w:t>
            </w:r>
            <w:r w:rsidR="00AE5815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br/>
            </w:r>
            <w:r w:rsidR="00AE5815" w:rsidRPr="004A0764">
              <w:rPr>
                <w:rFonts w:ascii="標楷體" w:eastAsia="標楷體" w:hAnsi="標楷體" w:cs="Times New Roman" w:hint="eastAsia"/>
                <w:noProof/>
                <w:szCs w:val="28"/>
              </w:rPr>
              <w:t>．</w:t>
            </w:r>
            <w:r w:rsidR="00AE5815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將解帶回題目中檢驗，檢視解的合理性。</w:t>
            </w:r>
          </w:p>
        </w:tc>
      </w:tr>
      <w:tr w:rsidR="0059758C" w:rsidRPr="008A38C2" w:rsidTr="002A7D0A">
        <w:trPr>
          <w:trHeight w:val="70"/>
        </w:trPr>
        <w:tc>
          <w:tcPr>
            <w:tcW w:w="10451" w:type="dxa"/>
            <w:gridSpan w:val="7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lastRenderedPageBreak/>
              <w:t>設計依據</w:t>
            </w:r>
          </w:p>
        </w:tc>
      </w:tr>
      <w:tr w:rsidR="00FF0DA8" w:rsidRPr="008A38C2" w:rsidTr="00341AB1">
        <w:trPr>
          <w:trHeight w:val="377"/>
        </w:trPr>
        <w:tc>
          <w:tcPr>
            <w:tcW w:w="1970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F0DA8" w:rsidRDefault="00FF0DA8" w:rsidP="000E58E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能力</w:t>
            </w:r>
          </w:p>
          <w:p w:rsidR="00FF0DA8" w:rsidRPr="008A38C2" w:rsidRDefault="00FF0DA8" w:rsidP="000E58E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指標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F0DA8" w:rsidRDefault="00FF0DA8" w:rsidP="00FF0DA8">
            <w:pPr>
              <w:pStyle w:val="Default"/>
              <w:spacing w:line="400" w:lineRule="exact"/>
              <w:jc w:val="both"/>
            </w:pPr>
            <w:r>
              <w:rPr>
                <w:rFonts w:hint="eastAsia"/>
              </w:rPr>
              <w:t>6-n-13 能利用常用的數量關係，列出恰當的算式，進行解題，並檢驗解的合理性。</w:t>
            </w:r>
          </w:p>
          <w:p w:rsidR="00FF0DA8" w:rsidRPr="00FF0DA8" w:rsidRDefault="00FF0DA8" w:rsidP="00FF0DA8">
            <w:pPr>
              <w:pStyle w:val="Default"/>
              <w:spacing w:line="400" w:lineRule="exact"/>
              <w:jc w:val="both"/>
              <w:rPr>
                <w:rFonts w:hAnsi="標楷體"/>
                <w:noProof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/>
              </w:rPr>
              <w:t>6-a-04 能利用常用的數量關係，列出恰當的算式，進行解題，並檢驗解的合理性。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DA8" w:rsidRDefault="00FF0DA8" w:rsidP="00FF0D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核心</w:t>
            </w:r>
          </w:p>
          <w:p w:rsidR="00FF0DA8" w:rsidRPr="00FF0DA8" w:rsidRDefault="00FF0DA8" w:rsidP="00FF0D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素養</w:t>
            </w:r>
          </w:p>
        </w:tc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F0DA8" w:rsidRPr="008A38C2" w:rsidRDefault="00FF0DA8" w:rsidP="002A7D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sz w:val="28"/>
                <w:szCs w:val="28"/>
              </w:rPr>
              <w:t>總綱</w:t>
            </w:r>
          </w:p>
        </w:tc>
      </w:tr>
      <w:tr w:rsidR="00FF0DA8" w:rsidRPr="008A38C2" w:rsidTr="00341AB1">
        <w:trPr>
          <w:trHeight w:val="377"/>
        </w:trPr>
        <w:tc>
          <w:tcPr>
            <w:tcW w:w="1970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F0DA8" w:rsidRPr="008A38C2" w:rsidRDefault="00FF0DA8" w:rsidP="000E58E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DA8" w:rsidRPr="008A38C2" w:rsidRDefault="00FF0DA8" w:rsidP="002A7D0A">
            <w:pPr>
              <w:pStyle w:val="Default"/>
              <w:spacing w:line="400" w:lineRule="exact"/>
              <w:rPr>
                <w:rFonts w:hAnsi="標楷體"/>
                <w:noProof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DA8" w:rsidRPr="008A38C2" w:rsidRDefault="00FF0DA8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DA8" w:rsidRPr="008A38C2" w:rsidRDefault="00FF0DA8" w:rsidP="002A7D0A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>
              <w:t>A3 規劃執行與創新應變</w:t>
            </w:r>
            <w:r>
              <w:br/>
              <w:t>具備規劃及執行計畫的能力，並試探與發展多元專業知能、充實生活經驗，發揮創新精神，以因應社會變遷、增進個人的彈性適應力。</w:t>
            </w:r>
          </w:p>
        </w:tc>
      </w:tr>
      <w:tr w:rsidR="00FF0DA8" w:rsidRPr="008A38C2" w:rsidTr="00341AB1">
        <w:trPr>
          <w:trHeight w:val="377"/>
        </w:trPr>
        <w:tc>
          <w:tcPr>
            <w:tcW w:w="1970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F0DA8" w:rsidRPr="008A38C2" w:rsidRDefault="00FF0DA8" w:rsidP="002A7D0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DA8" w:rsidRPr="008A38C2" w:rsidRDefault="00FF0DA8" w:rsidP="002A7D0A">
            <w:pPr>
              <w:pStyle w:val="Default"/>
              <w:spacing w:line="400" w:lineRule="exact"/>
              <w:jc w:val="both"/>
              <w:rPr>
                <w:rFonts w:hAnsi="標楷體"/>
                <w:noProof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F0DA8" w:rsidRPr="008A38C2" w:rsidRDefault="00FF0DA8" w:rsidP="002A7D0A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F0DA8" w:rsidRPr="008A38C2" w:rsidRDefault="00FF0DA8" w:rsidP="002A7D0A">
            <w:pPr>
              <w:pStyle w:val="Default"/>
              <w:spacing w:line="400" w:lineRule="exact"/>
              <w:jc w:val="center"/>
              <w:rPr>
                <w:rFonts w:hAnsi="標楷體"/>
                <w:b/>
                <w:noProof/>
                <w:color w:val="auto"/>
                <w:sz w:val="28"/>
                <w:szCs w:val="28"/>
                <w:highlight w:val="lightGray"/>
              </w:rPr>
            </w:pPr>
            <w:r w:rsidRPr="008A38C2">
              <w:rPr>
                <w:rFonts w:hAnsi="標楷體" w:hint="eastAsia"/>
                <w:b/>
                <w:noProof/>
                <w:color w:val="auto"/>
                <w:sz w:val="28"/>
                <w:szCs w:val="28"/>
              </w:rPr>
              <w:t>領綱</w:t>
            </w:r>
          </w:p>
        </w:tc>
      </w:tr>
      <w:tr w:rsidR="00FF0DA8" w:rsidRPr="008A38C2" w:rsidTr="00341AB1">
        <w:trPr>
          <w:trHeight w:val="377"/>
        </w:trPr>
        <w:tc>
          <w:tcPr>
            <w:tcW w:w="19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DA8" w:rsidRPr="008A38C2" w:rsidRDefault="00FF0DA8" w:rsidP="002A7D0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A8" w:rsidRPr="008A38C2" w:rsidRDefault="00FF0DA8" w:rsidP="002A7D0A">
            <w:pPr>
              <w:pStyle w:val="Default"/>
              <w:spacing w:line="400" w:lineRule="exact"/>
              <w:rPr>
                <w:rFonts w:hAnsi="標楷體"/>
                <w:noProof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0DA8" w:rsidRPr="008A38C2" w:rsidRDefault="00FF0DA8" w:rsidP="002A7D0A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0DA8" w:rsidRPr="008A38C2" w:rsidRDefault="00FF0DA8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  <w:u w:val="single"/>
              </w:rPr>
            </w:pPr>
            <w:r w:rsidRPr="00FF0DA8">
              <w:rPr>
                <w:rFonts w:ascii="標楷體" w:eastAsia="標楷體" w:cs="標楷體"/>
                <w:color w:val="000000"/>
                <w:kern w:val="0"/>
                <w:szCs w:val="24"/>
              </w:rPr>
              <w:t>數-E-A3 能觀察出日常生活問題和數學的關聯，並能嘗試與擬訂解決問題的計畫。在解決 問題之後，能轉化數學解答於日常生活的應用。</w:t>
            </w:r>
          </w:p>
        </w:tc>
      </w:tr>
      <w:tr w:rsidR="0059758C" w:rsidRPr="008A38C2" w:rsidTr="002A7D0A">
        <w:trPr>
          <w:trHeight w:val="60"/>
        </w:trPr>
        <w:tc>
          <w:tcPr>
            <w:tcW w:w="1045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與核心素養的呼應</w:t>
            </w:r>
          </w:p>
        </w:tc>
      </w:tr>
      <w:tr w:rsidR="0059758C" w:rsidRPr="008A38C2" w:rsidTr="002A7D0A">
        <w:trPr>
          <w:trHeight w:val="60"/>
        </w:trPr>
        <w:tc>
          <w:tcPr>
            <w:tcW w:w="104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9758C" w:rsidRPr="008A38C2" w:rsidRDefault="001D666B" w:rsidP="001D666B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666B">
              <w:rPr>
                <w:rFonts w:ascii="標楷體" w:eastAsia="標楷體" w:hAnsi="標楷體"/>
                <w:noProof/>
                <w:sz w:val="28"/>
                <w:szCs w:val="28"/>
              </w:rPr>
              <w:t>透過不同生活情境的</w:t>
            </w:r>
            <w:r w:rsidR="00A46FF2">
              <w:rPr>
                <w:rFonts w:ascii="標楷體" w:eastAsia="標楷體" w:hAnsi="標楷體" w:hint="eastAsia"/>
                <w:noProof/>
                <w:sz w:val="28"/>
                <w:szCs w:val="28"/>
              </w:rPr>
              <w:t>平均問題</w:t>
            </w:r>
            <w:r w:rsidRPr="001D666B">
              <w:rPr>
                <w:rFonts w:ascii="標楷體" w:eastAsia="標楷體" w:hAnsi="標楷體"/>
                <w:noProof/>
                <w:sz w:val="28"/>
                <w:szCs w:val="28"/>
              </w:rPr>
              <w:t>思考、討論、分享、探究，理解</w:t>
            </w:r>
            <w:r w:rsidR="00235B52">
              <w:rPr>
                <w:rFonts w:ascii="標楷體" w:eastAsia="標楷體" w:hAnsi="標楷體" w:hint="eastAsia"/>
                <w:noProof/>
                <w:sz w:val="28"/>
                <w:szCs w:val="28"/>
              </w:rPr>
              <w:t>平均的意義，並透過一般式或取多補少的想法來解決平均問題。</w:t>
            </w:r>
          </w:p>
        </w:tc>
      </w:tr>
      <w:tr w:rsidR="0059758C" w:rsidRPr="008A38C2" w:rsidTr="002A7D0A">
        <w:trPr>
          <w:trHeight w:val="60"/>
        </w:trPr>
        <w:tc>
          <w:tcPr>
            <w:tcW w:w="1045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59758C" w:rsidRPr="008A38C2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學習目標</w:t>
            </w:r>
          </w:p>
        </w:tc>
      </w:tr>
      <w:tr w:rsidR="0059758C" w:rsidRPr="008A38C2" w:rsidTr="002A7D0A">
        <w:trPr>
          <w:trHeight w:val="60"/>
        </w:trPr>
        <w:tc>
          <w:tcPr>
            <w:tcW w:w="104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9758C" w:rsidRDefault="00E76898" w:rsidP="00E76898">
            <w:pPr>
              <w:snapToGrid w:val="0"/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666B">
              <w:rPr>
                <w:rFonts w:ascii="標楷體" w:eastAsia="標楷體" w:cs="標楷體"/>
                <w:color w:val="000000"/>
                <w:kern w:val="0"/>
                <w:szCs w:val="24"/>
              </w:rPr>
              <w:t>數-E-</w:t>
            </w:r>
            <w:r w:rsidR="00235B5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A3</w:t>
            </w:r>
            <w:r w:rsidR="00464EC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-1能</w:t>
            </w:r>
            <w:r w:rsidR="00235B5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利用取多補少的想法解決平均問題</w:t>
            </w:r>
            <w:r w:rsidR="00464EC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。</w:t>
            </w:r>
          </w:p>
          <w:p w:rsidR="00E76898" w:rsidRDefault="00E76898" w:rsidP="00E76898">
            <w:pPr>
              <w:snapToGrid w:val="0"/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666B">
              <w:rPr>
                <w:rFonts w:ascii="標楷體" w:eastAsia="標楷體" w:cs="標楷體"/>
                <w:color w:val="000000"/>
                <w:kern w:val="0"/>
                <w:szCs w:val="24"/>
              </w:rPr>
              <w:t>數</w:t>
            </w:r>
            <w:r w:rsidR="00235B52">
              <w:rPr>
                <w:rFonts w:ascii="標楷體" w:eastAsia="標楷體" w:cs="標楷體"/>
                <w:color w:val="000000"/>
                <w:kern w:val="0"/>
                <w:szCs w:val="24"/>
              </w:rPr>
              <w:t>-E-</w:t>
            </w:r>
            <w:r w:rsidR="00235B5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A3</w:t>
            </w:r>
            <w:r w:rsidR="00464EC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-2</w:t>
            </w:r>
            <w:r w:rsidR="00235B5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能利用一般式來解決平均問題</w:t>
            </w:r>
            <w:r w:rsidR="00464EC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。</w:t>
            </w:r>
          </w:p>
          <w:p w:rsidR="00E76898" w:rsidRPr="008A38C2" w:rsidRDefault="00464EC3" w:rsidP="00FF0DA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D666B">
              <w:rPr>
                <w:rFonts w:ascii="標楷體" w:eastAsia="標楷體" w:cs="標楷體"/>
                <w:color w:val="000000"/>
                <w:kern w:val="0"/>
                <w:szCs w:val="24"/>
              </w:rPr>
              <w:t>數</w:t>
            </w:r>
            <w:r w:rsidR="00235B52">
              <w:rPr>
                <w:rFonts w:ascii="標楷體" w:eastAsia="標楷體" w:cs="標楷體"/>
                <w:color w:val="000000"/>
                <w:kern w:val="0"/>
                <w:szCs w:val="24"/>
              </w:rPr>
              <w:t>-E-</w:t>
            </w:r>
            <w:r w:rsidR="00235B5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A3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-3 </w:t>
            </w:r>
            <w:r>
              <w:rPr>
                <w:rFonts w:ascii="標楷體" w:eastAsia="標楷體" w:hAnsi="標楷體" w:cs="Times New Roman" w:hint="eastAsia"/>
                <w:noProof/>
                <w:szCs w:val="28"/>
              </w:rPr>
              <w:t>能操作</w:t>
            </w:r>
            <w:r w:rsidRPr="003B2E44">
              <w:rPr>
                <w:rFonts w:ascii="標楷體" w:eastAsia="標楷體" w:hAnsi="標楷體" w:hint="eastAsia"/>
                <w:noProof/>
                <w:szCs w:val="28"/>
              </w:rPr>
              <w:t>I</w:t>
            </w:r>
            <w:r w:rsidRPr="003B2E44">
              <w:rPr>
                <w:rFonts w:ascii="標楷體" w:eastAsia="標楷體" w:hAnsi="標楷體"/>
                <w:noProof/>
                <w:szCs w:val="28"/>
              </w:rPr>
              <w:t>PAD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，用</w:t>
            </w:r>
            <w:r>
              <w:t xml:space="preserve"> </w:t>
            </w:r>
            <w:r w:rsidRPr="00464EC3">
              <w:rPr>
                <w:rFonts w:ascii="標楷體" w:eastAsia="標楷體" w:hAnsi="標楷體"/>
                <w:noProof/>
                <w:szCs w:val="28"/>
              </w:rPr>
              <w:t>LoiLoNote School</w:t>
            </w:r>
            <w:r w:rsidR="00235B52">
              <w:rPr>
                <w:rFonts w:ascii="標楷體" w:eastAsia="標楷體" w:hAnsi="標楷體" w:hint="eastAsia"/>
                <w:noProof/>
                <w:szCs w:val="28"/>
              </w:rPr>
              <w:t>繳交練習題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及做筆記。</w:t>
            </w:r>
          </w:p>
        </w:tc>
      </w:tr>
      <w:tr w:rsidR="0059758C" w:rsidRPr="008A38C2" w:rsidTr="00341AB1">
        <w:trPr>
          <w:trHeight w:val="6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9758C" w:rsidRPr="008A38C2" w:rsidRDefault="0059758C" w:rsidP="002A7D0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與其他領域/科目的連結</w:t>
            </w:r>
          </w:p>
        </w:tc>
        <w:tc>
          <w:tcPr>
            <w:tcW w:w="8481" w:type="dxa"/>
            <w:gridSpan w:val="5"/>
            <w:tcBorders>
              <w:bottom w:val="single" w:sz="4" w:space="0" w:color="auto"/>
            </w:tcBorders>
          </w:tcPr>
          <w:p w:rsidR="009C6322" w:rsidRPr="008A38C2" w:rsidRDefault="009C6322" w:rsidP="002A7D0A">
            <w:pPr>
              <w:snapToGrid w:val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科技學習領域</w:t>
            </w:r>
          </w:p>
        </w:tc>
      </w:tr>
      <w:tr w:rsidR="0059758C" w:rsidRPr="008A38C2" w:rsidTr="00341AB1">
        <w:trPr>
          <w:trHeight w:val="6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9758C" w:rsidRPr="008A38C2" w:rsidRDefault="0059758C" w:rsidP="002A7D0A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</w:rPr>
              <w:t>議題融入說明</w:t>
            </w:r>
          </w:p>
        </w:tc>
        <w:tc>
          <w:tcPr>
            <w:tcW w:w="8481" w:type="dxa"/>
            <w:gridSpan w:val="5"/>
            <w:tcBorders>
              <w:bottom w:val="single" w:sz="4" w:space="0" w:color="auto"/>
            </w:tcBorders>
          </w:tcPr>
          <w:p w:rsidR="0059758C" w:rsidRDefault="009C6322" w:rsidP="00464E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  <w:lang w:eastAsia="zh-HK"/>
              </w:rPr>
            </w:pPr>
            <w:r w:rsidRPr="004A0764">
              <w:rPr>
                <w:rFonts w:ascii="標楷體" w:eastAsia="標楷體" w:hAnsi="標楷體" w:cs="Times New Roman" w:hint="eastAsia"/>
                <w:noProof/>
                <w:szCs w:val="28"/>
              </w:rPr>
              <w:t>．</w:t>
            </w:r>
            <w:r w:rsidR="00464EC3">
              <w:rPr>
                <w:rFonts w:ascii="標楷體" w:eastAsia="標楷體" w:hAnsi="標楷體" w:hint="eastAsia"/>
                <w:noProof/>
                <w:sz w:val="28"/>
                <w:szCs w:val="28"/>
                <w:lang w:eastAsia="zh-HK"/>
              </w:rPr>
              <w:t>將問題解決的過程與結果，進行分享。</w:t>
            </w:r>
          </w:p>
          <w:p w:rsidR="009C6322" w:rsidRPr="008A38C2" w:rsidRDefault="009C6322" w:rsidP="00464E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A0764">
              <w:rPr>
                <w:rFonts w:ascii="標楷體" w:eastAsia="標楷體" w:hAnsi="標楷體" w:cs="Times New Roman" w:hint="eastAsia"/>
                <w:noProof/>
                <w:szCs w:val="28"/>
              </w:rPr>
              <w:t>．</w:t>
            </w:r>
            <w:r>
              <w:rPr>
                <w:rFonts w:ascii="標楷體" w:eastAsia="標楷體" w:hAnsi="標楷體" w:cs="Times New Roman" w:hint="eastAsia"/>
                <w:noProof/>
                <w:szCs w:val="28"/>
              </w:rPr>
              <w:t>運用</w:t>
            </w:r>
            <w:r w:rsidRPr="003B2E44">
              <w:rPr>
                <w:rFonts w:ascii="標楷體" w:eastAsia="標楷體" w:hAnsi="標楷體" w:hint="eastAsia"/>
                <w:noProof/>
                <w:szCs w:val="28"/>
              </w:rPr>
              <w:t>I</w:t>
            </w:r>
            <w:r w:rsidRPr="003B2E44">
              <w:rPr>
                <w:rFonts w:ascii="標楷體" w:eastAsia="標楷體" w:hAnsi="標楷體"/>
                <w:noProof/>
                <w:szCs w:val="28"/>
              </w:rPr>
              <w:t>PAD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的</w:t>
            </w:r>
            <w:r w:rsidRPr="00464EC3">
              <w:rPr>
                <w:rFonts w:ascii="標楷體" w:eastAsia="標楷體" w:hAnsi="標楷體"/>
                <w:noProof/>
                <w:szCs w:val="28"/>
              </w:rPr>
              <w:t>LoiLoNote School</w:t>
            </w:r>
          </w:p>
        </w:tc>
      </w:tr>
      <w:tr w:rsidR="00416FF9" w:rsidRPr="008A38C2" w:rsidTr="00341AB1">
        <w:trPr>
          <w:trHeight w:val="60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16FF9" w:rsidRPr="00416FF9" w:rsidRDefault="00416FF9" w:rsidP="00416FF9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416FF9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8"/>
                <w:szCs w:val="28"/>
              </w:rPr>
              <w:t>數位科技輔助教學活動</w:t>
            </w:r>
          </w:p>
          <w:p w:rsidR="00416FF9" w:rsidRPr="00416FF9" w:rsidRDefault="00416FF9" w:rsidP="00416FF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416FF9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8"/>
                <w:szCs w:val="28"/>
              </w:rPr>
              <w:t>(請勾選)</w:t>
            </w:r>
          </w:p>
        </w:tc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16FF9" w:rsidRPr="00F54C5A" w:rsidRDefault="00464EC3" w:rsidP="00416FF9">
            <w:pPr>
              <w:ind w:hanging="2"/>
              <w:rPr>
                <w:rFonts w:ascii="標楷體" w:eastAsia="標楷體" w:hAnsi="標楷體" w:cs="PingFangTC-Medium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>■</w:t>
            </w:r>
            <w:r w:rsidR="00416FF9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 xml:space="preserve">輔助教材呈現 </w:t>
            </w:r>
            <w:r w:rsidR="00416FF9" w:rsidRPr="00F54C5A">
              <w:rPr>
                <w:rFonts w:ascii="標楷體" w:eastAsia="標楷體" w:hAnsi="標楷體" w:cs="PingFangTC-Medium"/>
                <w:color w:val="000000" w:themeColor="text1"/>
                <w:szCs w:val="24"/>
              </w:rPr>
              <w:t xml:space="preserve">  </w:t>
            </w:r>
            <w:r w:rsidR="001A2AE8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>□</w:t>
            </w:r>
            <w:r w:rsidR="00416FF9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 xml:space="preserve">紀錄學生學習歷程 </w:t>
            </w:r>
            <w:r w:rsidR="00416FF9" w:rsidRPr="00F54C5A">
              <w:rPr>
                <w:rFonts w:ascii="標楷體" w:eastAsia="標楷體" w:hAnsi="標楷體" w:cs="PingFangTC-Medium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>■</w:t>
            </w:r>
            <w:r w:rsidR="00416FF9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 xml:space="preserve">促進討論或溝通 </w:t>
            </w:r>
          </w:p>
          <w:p w:rsidR="00416FF9" w:rsidRPr="00F54C5A" w:rsidRDefault="00464EC3" w:rsidP="00416FF9">
            <w:pPr>
              <w:ind w:hanging="2"/>
              <w:rPr>
                <w:rFonts w:ascii="標楷體" w:eastAsia="標楷體" w:hAnsi="標楷體" w:cs="PingFangTC-Medium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>■</w:t>
            </w:r>
            <w:r w:rsidR="00416FF9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 xml:space="preserve">提供適當的練習 □提供資訊搜尋與協作 </w:t>
            </w:r>
            <w:r w:rsidR="00416FF9" w:rsidRPr="00F54C5A">
              <w:rPr>
                <w:rFonts w:ascii="標楷體" w:eastAsia="標楷體" w:hAnsi="標楷體" w:cs="PingFangTC-Medium"/>
                <w:color w:val="000000" w:themeColor="text1"/>
                <w:szCs w:val="24"/>
              </w:rPr>
              <w:t xml:space="preserve"> </w:t>
            </w:r>
            <w:r w:rsidR="001A2AE8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>□</w:t>
            </w:r>
            <w:r w:rsidR="00416FF9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>評量與數據利用(學習回饋)</w:t>
            </w:r>
            <w:r w:rsidR="00416FF9" w:rsidRPr="00F54C5A">
              <w:rPr>
                <w:rFonts w:ascii="標楷體" w:eastAsia="標楷體" w:hAnsi="標楷體" w:cs="PingFangTC-Medium"/>
                <w:color w:val="000000" w:themeColor="text1"/>
                <w:szCs w:val="24"/>
              </w:rPr>
              <w:t xml:space="preserve"> </w:t>
            </w:r>
          </w:p>
          <w:p w:rsidR="00416FF9" w:rsidRPr="00F54C5A" w:rsidRDefault="001A2AE8" w:rsidP="00416FF9">
            <w:pPr>
              <w:ind w:hanging="2"/>
              <w:rPr>
                <w:rFonts w:ascii="標楷體" w:eastAsia="標楷體" w:hAnsi="標楷體" w:cs="PingFangTC-Medium"/>
                <w:color w:val="000000" w:themeColor="text1"/>
                <w:szCs w:val="24"/>
              </w:rPr>
            </w:pPr>
            <w:r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>□</w:t>
            </w:r>
            <w:r w:rsidR="00416FF9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>協助學習任務(作品)完成或發表</w:t>
            </w:r>
          </w:p>
          <w:p w:rsidR="00416FF9" w:rsidRPr="00F54C5A" w:rsidRDefault="001A2AE8" w:rsidP="00416FF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noProof/>
                <w:color w:val="000000" w:themeColor="text1"/>
              </w:rPr>
            </w:pPr>
            <w:r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>□</w:t>
            </w:r>
            <w:r w:rsidR="00416FF9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>其他</w:t>
            </w:r>
            <w:r w:rsidR="00416FF9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  <w:u w:val="single"/>
              </w:rPr>
              <w:t xml:space="preserve">                                </w:t>
            </w:r>
            <w:r w:rsidR="00416FF9" w:rsidRPr="00F54C5A">
              <w:rPr>
                <w:rFonts w:ascii="標楷體" w:eastAsia="標楷體" w:hAnsi="標楷體" w:cs="PingFangTC-Medium"/>
                <w:color w:val="000000" w:themeColor="text1"/>
                <w:szCs w:val="24"/>
                <w:u w:val="single"/>
              </w:rPr>
              <w:t xml:space="preserve">  </w:t>
            </w:r>
            <w:r w:rsidR="00416FF9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  <w:u w:val="single"/>
              </w:rPr>
              <w:t xml:space="preserve">      </w:t>
            </w:r>
            <w:r w:rsidR="00416FF9" w:rsidRPr="00F54C5A">
              <w:rPr>
                <w:rFonts w:ascii="標楷體" w:eastAsia="標楷體" w:hAnsi="標楷體" w:cs="PingFangTC-Medium" w:hint="eastAsia"/>
                <w:color w:val="000000" w:themeColor="text1"/>
                <w:szCs w:val="24"/>
              </w:rPr>
              <w:t>。</w:t>
            </w:r>
          </w:p>
        </w:tc>
      </w:tr>
      <w:tr w:rsidR="00416FF9" w:rsidRPr="008A38C2" w:rsidTr="00341AB1">
        <w:trPr>
          <w:trHeight w:val="60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16FF9" w:rsidRPr="008A38C2" w:rsidRDefault="00416FF9" w:rsidP="00416FF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每節教學重點</w:t>
            </w:r>
          </w:p>
          <w:p w:rsidR="00416FF9" w:rsidRPr="008A38C2" w:rsidRDefault="00416FF9" w:rsidP="00416FF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與方法</w:t>
            </w:r>
          </w:p>
        </w:tc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16FF9" w:rsidRPr="008A38C2" w:rsidRDefault="00416FF9" w:rsidP="00341AB1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第一節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84065">
              <w:rPr>
                <w:rFonts w:ascii="標楷體" w:eastAsia="標楷體" w:hAnsi="標楷體" w:cs="Times New Roman" w:hint="eastAsia"/>
                <w:sz w:val="28"/>
                <w:szCs w:val="28"/>
              </w:rPr>
              <w:t>透過生活情境理解平均的意義，找出解決平均問題的方法</w:t>
            </w:r>
            <w:r w:rsidR="00DF172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416FF9" w:rsidRPr="008A38C2" w:rsidRDefault="00416FF9" w:rsidP="00341AB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第二節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84065">
              <w:rPr>
                <w:rFonts w:ascii="標楷體" w:eastAsia="標楷體" w:hAnsi="標楷體" w:cs="Times New Roman" w:hint="eastAsia"/>
                <w:sz w:val="28"/>
                <w:szCs w:val="28"/>
              </w:rPr>
              <w:t>透過線段圖了解題意，找出解決年齡問題的方法</w:t>
            </w:r>
            <w:r w:rsidR="00DF172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r w:rsidR="00E84065">
              <w:rPr>
                <w:rFonts w:ascii="標楷體" w:eastAsia="標楷體" w:hAnsi="標楷體" w:cs="Times New Roman" w:hint="eastAsia"/>
                <w:sz w:val="28"/>
                <w:szCs w:val="28"/>
              </w:rPr>
              <w:t>(年齡差與倍數)</w:t>
            </w:r>
          </w:p>
          <w:p w:rsidR="00416FF9" w:rsidRPr="008A38C2" w:rsidRDefault="00416FF9" w:rsidP="00341AB1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第三節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84065">
              <w:rPr>
                <w:rFonts w:ascii="標楷體" w:eastAsia="標楷體" w:hAnsi="標楷體" w:cs="Times New Roman" w:hint="eastAsia"/>
                <w:sz w:val="28"/>
                <w:szCs w:val="28"/>
              </w:rPr>
              <w:t>透過線段圖了解題意，找出解決年齡問題的方法。(年齡差不變)</w:t>
            </w:r>
          </w:p>
          <w:p w:rsidR="00416FF9" w:rsidRPr="008A38C2" w:rsidRDefault="00416FF9" w:rsidP="00341AB1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第四節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84065">
              <w:rPr>
                <w:rFonts w:ascii="標楷體" w:eastAsia="標楷體" w:hAnsi="標楷體" w:cs="Times New Roman" w:hint="eastAsia"/>
                <w:sz w:val="28"/>
                <w:szCs w:val="28"/>
              </w:rPr>
              <w:t>透過遊戲經驗雞兔同籠問題。</w:t>
            </w:r>
          </w:p>
          <w:p w:rsidR="00416FF9" w:rsidRDefault="00416FF9" w:rsidP="00341AB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第五節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84065">
              <w:rPr>
                <w:rFonts w:ascii="標楷體" w:eastAsia="標楷體" w:hAnsi="標楷體" w:cs="Times New Roman" w:hint="eastAsia"/>
                <w:sz w:val="28"/>
                <w:szCs w:val="28"/>
              </w:rPr>
              <w:t>透過列表或圖示，找出解決雞兔問題的方法。</w:t>
            </w:r>
            <w:r w:rsidR="00E84065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="00C8286E"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</w:t>
            </w:r>
            <w:r w:rsidR="00C828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</w:t>
            </w:r>
            <w:r w:rsidR="00C8286E"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節</w:t>
            </w:r>
            <w:r w:rsidR="00C8286E"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84065">
              <w:rPr>
                <w:rFonts w:ascii="標楷體" w:eastAsia="標楷體" w:hAnsi="標楷體" w:cs="Times New Roman" w:hint="eastAsia"/>
                <w:sz w:val="28"/>
                <w:szCs w:val="28"/>
              </w:rPr>
              <w:t>解決不同情境的雞兔同籠問題。</w:t>
            </w:r>
          </w:p>
          <w:p w:rsidR="00416FF9" w:rsidRPr="00FB5EBC" w:rsidRDefault="00C8286E" w:rsidP="00341AB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七</w:t>
            </w: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964D5E">
              <w:rPr>
                <w:rFonts w:ascii="標楷體" w:eastAsia="標楷體" w:hAnsi="標楷體" w:cs="Times New Roman" w:hint="eastAsia"/>
                <w:sz w:val="28"/>
                <w:szCs w:val="28"/>
              </w:rPr>
              <w:t>簡化求路燈數量問題，並思考解題方法</w:t>
            </w:r>
            <w:r w:rsidR="00E8406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八</w:t>
            </w:r>
            <w:r w:rsidRPr="008A38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節</w:t>
            </w:r>
            <w:r w:rsidRPr="008A38C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964D5E">
              <w:rPr>
                <w:rFonts w:ascii="標楷體" w:eastAsia="標楷體" w:hAnsi="標楷體" w:cs="Times New Roman" w:hint="eastAsia"/>
                <w:sz w:val="28"/>
                <w:szCs w:val="28"/>
              </w:rPr>
              <w:t>圓形與方形周圍的植樹問題</w:t>
            </w:r>
            <w:r w:rsidR="00E8406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416FF9" w:rsidRPr="008A38C2" w:rsidTr="00341AB1">
        <w:trPr>
          <w:trHeight w:val="70"/>
        </w:trPr>
        <w:tc>
          <w:tcPr>
            <w:tcW w:w="197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FF9" w:rsidRPr="008A38C2" w:rsidRDefault="00416FF9" w:rsidP="00416FF9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8A38C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教學設備/資源</w:t>
            </w:r>
          </w:p>
        </w:tc>
        <w:tc>
          <w:tcPr>
            <w:tcW w:w="84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16FF9" w:rsidRPr="008A38C2" w:rsidRDefault="00040F40" w:rsidP="00416FF9">
            <w:pPr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I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PAD</w:t>
            </w:r>
            <w:r w:rsidR="00DF6719">
              <w:rPr>
                <w:rFonts w:ascii="標楷體" w:eastAsia="標楷體" w:hAnsi="標楷體" w:hint="eastAsia"/>
                <w:noProof/>
                <w:sz w:val="28"/>
                <w:szCs w:val="28"/>
              </w:rPr>
              <w:t>(</w:t>
            </w:r>
            <w:r w:rsidR="00DF6719" w:rsidRPr="00464EC3">
              <w:rPr>
                <w:rFonts w:ascii="標楷體" w:eastAsia="標楷體" w:hAnsi="標楷體"/>
                <w:noProof/>
                <w:szCs w:val="28"/>
              </w:rPr>
              <w:t>LoiLoNote School</w:t>
            </w:r>
            <w:r w:rsidR="00DF6719">
              <w:rPr>
                <w:rFonts w:ascii="標楷體" w:eastAsia="標楷體" w:hAnsi="標楷體" w:hint="eastAsia"/>
                <w:noProof/>
                <w:szCs w:val="28"/>
              </w:rPr>
              <w:t>)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、康軒電子書</w:t>
            </w:r>
          </w:p>
        </w:tc>
      </w:tr>
    </w:tbl>
    <w:p w:rsidR="00FB5EBC" w:rsidRDefault="00FB5EBC" w:rsidP="00C80917"/>
    <w:tbl>
      <w:tblPr>
        <w:tblStyle w:val="TableNormal"/>
        <w:tblW w:w="10490" w:type="dxa"/>
        <w:tblInd w:w="-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9"/>
        <w:gridCol w:w="833"/>
        <w:gridCol w:w="2778"/>
      </w:tblGrid>
      <w:tr w:rsidR="0059758C" w:rsidRPr="008A38C2" w:rsidTr="002A7D0A">
        <w:trPr>
          <w:trHeight w:val="416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59758C" w:rsidRPr="008A38C2" w:rsidRDefault="0059758C" w:rsidP="002A7D0A">
            <w:pPr>
              <w:pStyle w:val="TableParagraph"/>
              <w:spacing w:line="368" w:lineRule="exact"/>
              <w:ind w:left="4398" w:right="436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</w:rPr>
              <w:t>教學活動設計</w:t>
            </w:r>
          </w:p>
        </w:tc>
      </w:tr>
      <w:tr w:rsidR="0059758C" w:rsidRPr="008A38C2" w:rsidTr="002A7D0A">
        <w:trPr>
          <w:trHeight w:val="414"/>
        </w:trPr>
        <w:tc>
          <w:tcPr>
            <w:tcW w:w="6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758C" w:rsidRPr="008A38C2" w:rsidRDefault="0059758C" w:rsidP="002A7D0A">
            <w:pPr>
              <w:pStyle w:val="TableParagraph"/>
              <w:spacing w:line="366" w:lineRule="exact"/>
              <w:ind w:left="2058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教學活動內容及實施方式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758C" w:rsidRPr="008A38C2" w:rsidRDefault="0059758C" w:rsidP="002A7D0A">
            <w:pPr>
              <w:pStyle w:val="TableParagraph"/>
              <w:spacing w:line="366" w:lineRule="exact"/>
              <w:ind w:left="18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9758C" w:rsidRPr="008A38C2" w:rsidRDefault="0059758C" w:rsidP="002A7D0A">
            <w:pPr>
              <w:pStyle w:val="TableParagraph"/>
              <w:spacing w:line="366" w:lineRule="exact"/>
              <w:ind w:left="1091" w:right="105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59758C" w:rsidRPr="008A38C2" w:rsidTr="002A7D0A">
        <w:trPr>
          <w:trHeight w:val="4628"/>
        </w:trPr>
        <w:tc>
          <w:tcPr>
            <w:tcW w:w="6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E" w:rsidRPr="0068068E" w:rsidRDefault="00B21CD6" w:rsidP="00787213">
            <w:pPr>
              <w:pStyle w:val="TableParagraph"/>
              <w:spacing w:line="520" w:lineRule="exact"/>
              <w:ind w:left="109" w:right="28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【活動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一</w:t>
            </w:r>
            <w:r w:rsidR="0019416E" w:rsidRPr="0068068E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】</w:t>
            </w:r>
            <w:r w:rsidR="00933A21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平均問題</w:t>
            </w:r>
            <w:r w:rsidR="0019416E" w:rsidRPr="0068068E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 xml:space="preserve"> </w:t>
            </w:r>
          </w:p>
          <w:p w:rsidR="0068068E" w:rsidRPr="00BC5326" w:rsidRDefault="0019416E" w:rsidP="00BC5326">
            <w:pPr>
              <w:pStyle w:val="TableParagraph"/>
              <w:spacing w:line="520" w:lineRule="exact"/>
              <w:ind w:left="109" w:right="28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 w:rsidRPr="0068068E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‧</w:t>
            </w:r>
            <w:r w:rsidR="00BC5326" w:rsidRPr="00BC5326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利用取多補少的想法解決平均問題。</w:t>
            </w:r>
          </w:p>
          <w:p w:rsidR="00FB5EBC" w:rsidRDefault="0019416E" w:rsidP="008B30A0">
            <w:pPr>
              <w:pStyle w:val="TableParagraph"/>
              <w:spacing w:line="520" w:lineRule="exact"/>
              <w:ind w:left="109" w:right="28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 w:rsidRPr="0068068E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‧</w:t>
            </w:r>
            <w:r w:rsidR="00BC5326" w:rsidRPr="00BC5326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利用一般式來解決平均問題。</w:t>
            </w:r>
          </w:p>
          <w:p w:rsidR="00FB5EBC" w:rsidRDefault="00FB5EBC" w:rsidP="00787213">
            <w:pPr>
              <w:pStyle w:val="TableParagraph"/>
              <w:spacing w:line="520" w:lineRule="exact"/>
              <w:ind w:left="109" w:right="28"/>
              <w:rPr>
                <w:rFonts w:ascii="標楷體" w:eastAsia="標楷體" w:hAnsi="標楷體" w:cstheme="minorBidi"/>
                <w:b/>
                <w:noProof/>
                <w:kern w:val="2"/>
                <w:sz w:val="28"/>
                <w:szCs w:val="28"/>
                <w:lang w:eastAsia="zh-TW"/>
              </w:rPr>
            </w:pPr>
            <w:r w:rsidRPr="0068068E">
              <w:rPr>
                <w:rFonts w:ascii="標楷體" w:eastAsia="標楷體" w:hAnsi="標楷體" w:cstheme="minorBidi"/>
                <w:b/>
                <w:noProof/>
                <w:kern w:val="2"/>
                <w:sz w:val="28"/>
                <w:szCs w:val="28"/>
                <w:lang w:eastAsia="zh-TW"/>
              </w:rPr>
              <w:t>發展活動</w:t>
            </w:r>
            <w:r>
              <w:rPr>
                <w:rFonts w:ascii="標楷體" w:eastAsia="標楷體" w:hAnsi="標楷體" w:cstheme="minorBidi" w:hint="eastAsia"/>
                <w:b/>
                <w:noProof/>
                <w:kern w:val="2"/>
                <w:sz w:val="28"/>
                <w:szCs w:val="28"/>
                <w:lang w:eastAsia="zh-TW"/>
              </w:rPr>
              <w:t xml:space="preserve">一 </w:t>
            </w:r>
          </w:p>
          <w:p w:rsidR="000421C6" w:rsidRPr="008B30A0" w:rsidRDefault="00FB5EBC" w:rsidP="008B30A0">
            <w:pPr>
              <w:pStyle w:val="TableParagraph"/>
              <w:spacing w:line="520" w:lineRule="exact"/>
              <w:ind w:left="109" w:right="28"/>
              <w:rPr>
                <w:rFonts w:ascii="標楷體" w:eastAsia="標楷體" w:hAnsi="標楷體"/>
                <w:noProof/>
                <w:szCs w:val="28"/>
                <w:lang w:eastAsia="zh-TW"/>
              </w:rPr>
            </w:pPr>
            <w:r w:rsidRPr="0068068E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‧</w:t>
            </w:r>
            <w:r w:rsidR="00A831CD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先請學生回答「一樣多」的意思</w:t>
            </w:r>
            <w:r w:rsidR="000421C6">
              <w:rPr>
                <w:rFonts w:ascii="標楷體" w:eastAsia="標楷體" w:hAnsi="標楷體" w:hint="eastAsia"/>
                <w:noProof/>
                <w:szCs w:val="28"/>
                <w:lang w:eastAsia="zh-TW"/>
              </w:rPr>
              <w:t>。</w:t>
            </w:r>
          </w:p>
          <w:p w:rsidR="0068068E" w:rsidRDefault="0019416E" w:rsidP="00787213">
            <w:pPr>
              <w:pStyle w:val="TableParagraph"/>
              <w:spacing w:line="520" w:lineRule="exact"/>
              <w:ind w:left="109" w:right="28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 w:rsidRPr="0068068E">
              <w:rPr>
                <w:rFonts w:ascii="標楷體" w:eastAsia="標楷體" w:hAnsi="標楷體" w:cstheme="minorBidi"/>
                <w:b/>
                <w:noProof/>
                <w:kern w:val="2"/>
                <w:sz w:val="28"/>
                <w:szCs w:val="28"/>
                <w:lang w:eastAsia="zh-TW"/>
              </w:rPr>
              <w:t>發展活動</w:t>
            </w:r>
            <w:r w:rsidR="00FB5EBC">
              <w:rPr>
                <w:rFonts w:ascii="標楷體" w:eastAsia="標楷體" w:hAnsi="標楷體" w:cstheme="minorBidi" w:hint="eastAsia"/>
                <w:b/>
                <w:noProof/>
                <w:kern w:val="2"/>
                <w:sz w:val="28"/>
                <w:szCs w:val="28"/>
                <w:lang w:eastAsia="zh-TW"/>
              </w:rPr>
              <w:t>二</w:t>
            </w:r>
            <w:r w:rsidRPr="0068068E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 xml:space="preserve"> </w:t>
            </w:r>
            <w:r w:rsidR="00A831CD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分水餃</w:t>
            </w:r>
            <w:r w:rsidR="003D693D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(</w:t>
            </w:r>
            <w:r w:rsidR="003D693D" w:rsidRPr="00464EC3">
              <w:rPr>
                <w:rFonts w:ascii="標楷體" w:eastAsia="標楷體" w:hAnsi="標楷體"/>
                <w:noProof/>
                <w:szCs w:val="28"/>
              </w:rPr>
              <w:t>LoiLoNote</w:t>
            </w:r>
            <w:r w:rsidR="003D693D">
              <w:rPr>
                <w:rFonts w:ascii="標楷體" w:eastAsia="標楷體" w:hAnsi="標楷體" w:hint="eastAsia"/>
                <w:noProof/>
                <w:szCs w:val="28"/>
                <w:lang w:eastAsia="zh-TW"/>
              </w:rPr>
              <w:t>操作分享</w:t>
            </w:r>
            <w:r w:rsidR="003D693D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)</w:t>
            </w:r>
          </w:p>
          <w:p w:rsidR="00F72FC8" w:rsidRPr="00C335F0" w:rsidRDefault="00C335F0" w:rsidP="00C335F0">
            <w:pPr>
              <w:pStyle w:val="TableParagraph"/>
              <w:numPr>
                <w:ilvl w:val="0"/>
                <w:numId w:val="1"/>
              </w:numPr>
              <w:spacing w:line="600" w:lineRule="exact"/>
              <w:ind w:right="28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引學</w:t>
            </w: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】</w:t>
            </w:r>
            <w:r w:rsidR="0019416E" w:rsidRPr="00C335F0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教師布題：</w:t>
            </w:r>
            <w:r w:rsidR="00A831CD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桌上有2</w:t>
            </w:r>
            <w:r w:rsidR="005663B1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盤</w:t>
            </w:r>
            <w:r w:rsidR="00A831CD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水餃，一盤有5顆，另一盤有9顆，要讓兩盤水餃一樣多，你會怎麼做?</w:t>
            </w:r>
            <w:r w:rsidRPr="00C335F0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【學生發表】藉由</w:t>
            </w:r>
            <w:r w:rsidRPr="00464EC3">
              <w:rPr>
                <w:rFonts w:ascii="標楷體" w:eastAsia="標楷體" w:hAnsi="標楷體"/>
                <w:noProof/>
                <w:szCs w:val="28"/>
                <w:lang w:eastAsia="zh-TW"/>
              </w:rPr>
              <w:t>LoiLoNote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收集並</w:t>
            </w: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檢視學生答案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，再請學生分享。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【教師引導說明歸納】</w:t>
            </w:r>
            <w:r w:rsidR="005663B1" w:rsidRPr="00C335F0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  <w:t>A1:</w:t>
            </w:r>
            <w:r w:rsidR="007E5F92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把全部的水餃先加起來再分，</w:t>
            </w:r>
            <w:r w:rsidR="005663B1" w:rsidRPr="00C335F0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5</w:t>
            </w:r>
            <w:r w:rsidR="005663B1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顆+9顆，有14顆，把14顆分到兩盤，1盤有7顆。</w:t>
            </w:r>
            <w:r w:rsidR="005663B1" w:rsidRPr="00C335F0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="005663B1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A2:</w:t>
            </w:r>
            <w:r w:rsidR="007E5F92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每盤至少都有5顆，把多出來的再分，</w:t>
            </w:r>
            <w:r w:rsidR="005663B1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9顆比5顆多4顆，把多的4顆再分到2盤。</w:t>
            </w:r>
          </w:p>
          <w:p w:rsidR="00F72FC8" w:rsidRPr="00A831CD" w:rsidRDefault="00C335F0" w:rsidP="00A831CD">
            <w:pPr>
              <w:pStyle w:val="TableParagraph"/>
              <w:numPr>
                <w:ilvl w:val="0"/>
                <w:numId w:val="1"/>
              </w:numPr>
              <w:spacing w:line="600" w:lineRule="exact"/>
              <w:ind w:right="28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引學</w:t>
            </w: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】</w:t>
            </w:r>
            <w:r w:rsidR="00F72FC8" w:rsidRPr="0068068E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教師布題</w:t>
            </w:r>
            <w:r w:rsidR="00F72FC8" w:rsidRPr="00A831CD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：</w:t>
            </w:r>
            <w:r w:rsidR="00F72FC8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桌上有</w:t>
            </w:r>
            <w:r w:rsidR="005663B1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3盤</w:t>
            </w:r>
            <w:r w:rsidR="00F72FC8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水餃，一盤有5顆</w:t>
            </w:r>
            <w:r w:rsidR="005663B1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，</w:t>
            </w:r>
            <w:r w:rsidR="00F72FC8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一盤有9顆，</w:t>
            </w:r>
            <w:r w:rsidR="005663B1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另一盤有7顆，要讓3</w:t>
            </w:r>
            <w:r w:rsidR="00F72FC8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盤水餃一樣多，你會怎麼做?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【學生發表】藉由</w:t>
            </w:r>
            <w:r w:rsidRPr="00464EC3">
              <w:rPr>
                <w:rFonts w:ascii="標楷體" w:eastAsia="標楷體" w:hAnsi="標楷體"/>
                <w:noProof/>
                <w:szCs w:val="28"/>
                <w:lang w:eastAsia="zh-TW"/>
              </w:rPr>
              <w:t>LoiLoNote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收集並</w:t>
            </w: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檢視學生答案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，再請學生分享。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【教師引導說明歸納】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  <w:t>A1:</w:t>
            </w:r>
            <w:r w:rsidR="007E5F92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把全部的水餃先加起來再分，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顆+9顆+7顆，有21顆，把21顆分到兩盤，1盤有7顆。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lastRenderedPageBreak/>
              <w:t>A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延續上一題，已知前2盤的平均是7顆</w:t>
            </w:r>
            <w:r w:rsidR="007E5F92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，而且第3盤也是7顆，所以把9顆的那一盤再拿2顆到5顆的那一盤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。</w:t>
            </w:r>
            <w:r w:rsidR="007E5F92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="007E5F92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A3:每盤至少都有5顆，把多出來的再分，</w:t>
            </w:r>
            <w:r w:rsidR="007E5F92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9顆比5顆多4顆，</w:t>
            </w:r>
            <w:r w:rsidR="007E5F92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7顆比5顆多2顆，總共多6顆，</w:t>
            </w:r>
            <w:r w:rsidR="007E5F92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把多的</w:t>
            </w:r>
            <w:r w:rsidR="007E5F92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6</w:t>
            </w:r>
            <w:r w:rsidR="007E5F92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顆再分到2盤</w:t>
            </w:r>
            <w:r w:rsidR="007E5F92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，所以每一盤有7顆</w:t>
            </w:r>
            <w:r w:rsidR="007E5F92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。</w:t>
            </w:r>
            <w:r w:rsidR="007E5F92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="007E5F92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A4:取中間值後再取多補少，以7顆做為中間值，9顆比7顆多2顆，5顆比7顆少2顆，把9顆多出來的2顆剛好補到5顆的部分。</w:t>
            </w:r>
          </w:p>
          <w:p w:rsidR="008B30A0" w:rsidRPr="005663B1" w:rsidRDefault="007E5F92" w:rsidP="005663B1">
            <w:pPr>
              <w:pStyle w:val="TableParagraph"/>
              <w:numPr>
                <w:ilvl w:val="0"/>
                <w:numId w:val="1"/>
              </w:numPr>
              <w:spacing w:line="600" w:lineRule="exact"/>
              <w:ind w:right="28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【教師引導說明歸納】</w:t>
            </w:r>
            <w:r w:rsidR="005663B1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將上述3題以長條圖呈現，理解取多補少的意涵並引出平均的一般式</w:t>
            </w:r>
            <w:r w:rsidR="003D693D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。</w:t>
            </w:r>
          </w:p>
          <w:p w:rsidR="0068068E" w:rsidRDefault="0019416E" w:rsidP="008B30A0">
            <w:pPr>
              <w:pStyle w:val="TableParagraph"/>
              <w:spacing w:line="600" w:lineRule="exact"/>
              <w:ind w:left="109" w:right="28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 w:rsidRPr="0068068E">
              <w:rPr>
                <w:rFonts w:ascii="標楷體" w:eastAsia="標楷體" w:hAnsi="標楷體" w:cstheme="minorBidi"/>
                <w:b/>
                <w:noProof/>
                <w:kern w:val="2"/>
                <w:sz w:val="28"/>
                <w:szCs w:val="28"/>
                <w:lang w:eastAsia="zh-TW"/>
              </w:rPr>
              <w:t>發展活動</w:t>
            </w:r>
            <w:r w:rsidR="00FB5EBC">
              <w:rPr>
                <w:rFonts w:ascii="標楷體" w:eastAsia="標楷體" w:hAnsi="標楷體" w:cstheme="minorBidi" w:hint="eastAsia"/>
                <w:b/>
                <w:noProof/>
                <w:kern w:val="2"/>
                <w:sz w:val="28"/>
                <w:szCs w:val="28"/>
                <w:lang w:eastAsia="zh-TW"/>
              </w:rPr>
              <w:t>三</w:t>
            </w:r>
            <w:r w:rsidRPr="0068068E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 xml:space="preserve">  </w:t>
            </w:r>
          </w:p>
          <w:p w:rsidR="00471170" w:rsidRDefault="002512ED" w:rsidP="00C03190">
            <w:pPr>
              <w:pStyle w:val="TableParagraph"/>
              <w:spacing w:line="600" w:lineRule="exact"/>
              <w:ind w:leftChars="50" w:left="120" w:rightChars="12" w:right="29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1.</w:t>
            </w:r>
            <w:r w:rsidR="00471170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</w:t>
            </w:r>
            <w:r w:rsidR="0047117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引學</w:t>
            </w:r>
            <w:r w:rsidR="00471170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】</w:t>
            </w:r>
            <w:r w:rsidR="00463B99" w:rsidRPr="0068068E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教師布題</w:t>
            </w:r>
            <w:r w:rsidR="0047117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(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課本第69頁第3</w:t>
            </w:r>
            <w:r w:rsidR="0047117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題)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並分組討論。</w:t>
            </w:r>
            <w:r w:rsidR="00463B99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="0047117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  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Q:美玲這學期有四次英文測驗。</w:t>
            </w:r>
            <w:r w:rsidR="00463B99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="0047117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  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(1)前三次的成績分別是92分、87分、97分，這三</w:t>
            </w:r>
          </w:p>
          <w:p w:rsidR="00463B99" w:rsidRDefault="00471170" w:rsidP="00463B99">
            <w:pPr>
              <w:pStyle w:val="TableParagraph"/>
              <w:spacing w:line="600" w:lineRule="exact"/>
              <w:ind w:leftChars="50" w:left="120" w:rightChars="12" w:right="29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  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次測驗的平均是多少分?</w:t>
            </w:r>
          </w:p>
          <w:p w:rsidR="00471170" w:rsidRDefault="00471170" w:rsidP="00471170">
            <w:pPr>
              <w:pStyle w:val="TableParagraph"/>
              <w:spacing w:line="600" w:lineRule="exact"/>
              <w:ind w:leftChars="50" w:left="400" w:rightChars="12" w:right="29" w:hangingChars="100" w:hanging="280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  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(2)第四次考了88分，這四次測驗的平均是多少分?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【學生發表】藉由</w:t>
            </w:r>
            <w:r w:rsidRPr="00464EC3">
              <w:rPr>
                <w:rFonts w:ascii="標楷體" w:eastAsia="標楷體" w:hAnsi="標楷體"/>
                <w:noProof/>
                <w:szCs w:val="28"/>
                <w:lang w:eastAsia="zh-TW"/>
              </w:rPr>
              <w:t>LoiLoNote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收集並</w:t>
            </w: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檢視學生答案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，再</w:t>
            </w:r>
          </w:p>
          <w:p w:rsidR="00471170" w:rsidRDefault="00471170" w:rsidP="00471170">
            <w:pPr>
              <w:pStyle w:val="TableParagraph"/>
              <w:spacing w:line="600" w:lineRule="exact"/>
              <w:ind w:left="560" w:rightChars="12" w:right="29" w:hangingChars="200" w:hanging="560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  請學生分享。</w:t>
            </w:r>
          </w:p>
          <w:p w:rsidR="00463B99" w:rsidRDefault="00471170" w:rsidP="00471170">
            <w:pPr>
              <w:pStyle w:val="TableParagraph"/>
              <w:spacing w:line="600" w:lineRule="exact"/>
              <w:ind w:leftChars="200" w:left="480" w:rightChars="12" w:right="29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【教師引導說明歸納】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(1)運用一般式或取多補少求出平均分數。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(2)-1，先求總分，再算出平均分數。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(2)-2，將四科分數透過取多補少來求出平均數。</w:t>
            </w:r>
          </w:p>
          <w:p w:rsidR="00E2747E" w:rsidRDefault="00C03190" w:rsidP="00463B99">
            <w:pPr>
              <w:pStyle w:val="TableParagraph"/>
              <w:spacing w:line="600" w:lineRule="exact"/>
              <w:ind w:leftChars="50" w:left="120" w:rightChars="12" w:right="29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2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.</w:t>
            </w:r>
            <w:r w:rsidR="00E2747E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</w:t>
            </w:r>
            <w:r w:rsidR="00E2747E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引學</w:t>
            </w:r>
            <w:r w:rsidR="00E2747E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】</w:t>
            </w:r>
            <w:r w:rsidR="00463B99" w:rsidRPr="0068068E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教師布題</w:t>
            </w:r>
            <w:r w:rsidR="00E2747E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(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課本第69頁第4</w:t>
            </w:r>
            <w:r w:rsidR="00E2747E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題)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並分組討論。</w:t>
            </w:r>
            <w:r w:rsidR="00463B99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="00E2747E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lastRenderedPageBreak/>
              <w:t xml:space="preserve">   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Q:承翰這次月考的國語、社會、自然和英文四科的</w:t>
            </w:r>
            <w:r w:rsidR="00E2747E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</w:t>
            </w:r>
          </w:p>
          <w:p w:rsidR="00E2747E" w:rsidRDefault="00E2747E" w:rsidP="00463B99">
            <w:pPr>
              <w:pStyle w:val="TableParagraph"/>
              <w:spacing w:line="600" w:lineRule="exact"/>
              <w:ind w:leftChars="50" w:left="120" w:rightChars="12" w:right="29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  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平均是83分，他的數學要考幾分，才能讓五科的平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 </w:t>
            </w:r>
          </w:p>
          <w:p w:rsidR="00A4571C" w:rsidRDefault="00E2747E" w:rsidP="00A4571C">
            <w:pPr>
              <w:pStyle w:val="TableParagraph"/>
              <w:spacing w:line="600" w:lineRule="exact"/>
              <w:ind w:leftChars="50" w:left="400" w:rightChars="12" w:right="29" w:hangingChars="100" w:hanging="280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  </w:t>
            </w:r>
            <w:r w:rsidR="00463B99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均達到85分?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="00A4571C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【學生發表】藉由</w:t>
            </w:r>
            <w:r w:rsidR="00A4571C" w:rsidRPr="00464EC3">
              <w:rPr>
                <w:rFonts w:ascii="標楷體" w:eastAsia="標楷體" w:hAnsi="標楷體"/>
                <w:noProof/>
                <w:szCs w:val="28"/>
                <w:lang w:eastAsia="zh-TW"/>
              </w:rPr>
              <w:t>LoiLoNote</w:t>
            </w:r>
            <w:r w:rsidR="00A4571C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收集並</w:t>
            </w:r>
            <w:r w:rsidR="00A4571C"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檢視學生答案</w:t>
            </w:r>
            <w:r w:rsidR="00A4571C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，再</w:t>
            </w:r>
          </w:p>
          <w:p w:rsidR="00A4571C" w:rsidRDefault="00A4571C" w:rsidP="00A4571C">
            <w:pPr>
              <w:pStyle w:val="TableParagraph"/>
              <w:spacing w:line="600" w:lineRule="exact"/>
              <w:ind w:left="560" w:rightChars="12" w:right="29" w:hangingChars="200" w:hanging="560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  請學生分享。</w:t>
            </w:r>
          </w:p>
          <w:p w:rsidR="00A4571C" w:rsidRDefault="00A4571C" w:rsidP="00A4571C">
            <w:pPr>
              <w:pStyle w:val="TableParagraph"/>
              <w:spacing w:line="600" w:lineRule="exact"/>
              <w:ind w:leftChars="200" w:left="480" w:rightChars="12" w:right="29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 w:rsidRPr="00C335F0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【教師引導說明歸納】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(1)-1運用一般式先求出五科平均85分的總分。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(1)-2運用一般式再求出四科平均83分的總分。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(1)-3五科總分扣掉四科總分，即為數學分數。</w:t>
            </w:r>
          </w:p>
          <w:p w:rsidR="00A036EC" w:rsidRPr="00A4571C" w:rsidRDefault="00A4571C" w:rsidP="00463B99">
            <w:pPr>
              <w:pStyle w:val="TableParagraph"/>
              <w:spacing w:line="600" w:lineRule="exact"/>
              <w:ind w:leftChars="50" w:left="120" w:rightChars="12" w:right="29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>(2)</w:t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五科平均為85分，所以前面四科皆少2分，共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   少8分，所以數學要比85再多8分(才能提供給其他</w:t>
            </w:r>
            <w:r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 xml:space="preserve">    4科補分數)，所以數學是85+8=93分</w:t>
            </w:r>
          </w:p>
          <w:p w:rsidR="00FB5EBC" w:rsidRDefault="00463B99" w:rsidP="00787213">
            <w:pPr>
              <w:pStyle w:val="TableParagraph"/>
              <w:spacing w:line="520" w:lineRule="exact"/>
              <w:ind w:left="109" w:right="28"/>
              <w:rPr>
                <w:rFonts w:ascii="標楷體" w:eastAsia="標楷體" w:hAnsi="標楷體" w:cstheme="minorBidi"/>
                <w:b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b/>
                <w:noProof/>
                <w:kern w:val="2"/>
                <w:sz w:val="28"/>
                <w:szCs w:val="28"/>
                <w:lang w:eastAsia="zh-TW"/>
              </w:rPr>
              <w:t>綜合</w:t>
            </w:r>
            <w:r w:rsidR="00FB5EBC" w:rsidRPr="0068068E">
              <w:rPr>
                <w:rFonts w:ascii="標楷體" w:eastAsia="標楷體" w:hAnsi="標楷體" w:cstheme="minorBidi"/>
                <w:b/>
                <w:noProof/>
                <w:kern w:val="2"/>
                <w:sz w:val="28"/>
                <w:szCs w:val="28"/>
                <w:lang w:eastAsia="zh-TW"/>
              </w:rPr>
              <w:t>活動</w:t>
            </w:r>
          </w:p>
          <w:p w:rsidR="00787213" w:rsidRDefault="00463B99" w:rsidP="008B30A0">
            <w:pPr>
              <w:pStyle w:val="TableParagraph"/>
              <w:spacing w:line="520" w:lineRule="exact"/>
              <w:ind w:left="109" w:right="28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學生自行習寫課本第69頁做做看。</w:t>
            </w:r>
          </w:p>
          <w:p w:rsidR="00463B99" w:rsidRPr="00FB5EBC" w:rsidRDefault="00463B99" w:rsidP="008B30A0">
            <w:pPr>
              <w:pStyle w:val="TableParagraph"/>
              <w:spacing w:line="520" w:lineRule="exact"/>
              <w:ind w:left="109" w:right="28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本節課重點整理</w:t>
            </w:r>
            <w:r w:rsidR="00A4571C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:</w:t>
            </w:r>
            <w:r w:rsidR="00A4571C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  <w:t>1.</w:t>
            </w:r>
            <w:r w:rsidR="00A4571C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個數的總量/個數=平均。</w:t>
            </w:r>
            <w:r w:rsidR="00A4571C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br/>
            </w:r>
            <w:r w:rsidR="00A4571C">
              <w:rPr>
                <w:rFonts w:ascii="標楷體" w:eastAsia="標楷體" w:hAnsi="標楷體" w:cstheme="minorBidi" w:hint="eastAsia"/>
                <w:noProof/>
                <w:kern w:val="2"/>
                <w:sz w:val="28"/>
                <w:szCs w:val="28"/>
                <w:lang w:eastAsia="zh-TW"/>
              </w:rPr>
              <w:t>2.以一個個數的總量做為基準，然後取多補少找平均。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8C" w:rsidRPr="008A38C2" w:rsidRDefault="0059758C" w:rsidP="002A7D0A">
            <w:pPr>
              <w:pStyle w:val="TableParagraph"/>
              <w:spacing w:before="1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1F7E0E" w:rsidRDefault="001F7E0E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1F7E0E" w:rsidRDefault="001F7E0E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59758C" w:rsidRPr="00C335F0" w:rsidRDefault="00A831CD" w:rsidP="001F7E0E">
            <w:pPr>
              <w:pStyle w:val="TableParagraph"/>
              <w:spacing w:line="416" w:lineRule="exact"/>
              <w:rPr>
                <w:rFonts w:ascii="書法家中楷體" w:eastAsia="書法家中楷體"/>
                <w:sz w:val="28"/>
                <w:szCs w:val="28"/>
                <w:lang w:eastAsia="zh-TW"/>
              </w:rPr>
            </w:pPr>
            <w:r w:rsidRPr="00C335F0">
              <w:rPr>
                <w:rFonts w:ascii="書法家中楷體" w:eastAsia="書法家中楷體" w:hint="eastAsia"/>
                <w:sz w:val="28"/>
                <w:szCs w:val="28"/>
                <w:lang w:eastAsia="zh-TW"/>
              </w:rPr>
              <w:t>2</w:t>
            </w:r>
            <w:r w:rsidR="0068068E" w:rsidRPr="00C335F0">
              <w:rPr>
                <w:rFonts w:ascii="書法家中楷體" w:eastAsia="書法家中楷體" w:hint="eastAsia"/>
                <w:sz w:val="28"/>
                <w:szCs w:val="28"/>
                <w:lang w:eastAsia="zh-TW"/>
              </w:rPr>
              <w:t>分鐘</w:t>
            </w:r>
          </w:p>
          <w:p w:rsidR="00493AE7" w:rsidRPr="00C335F0" w:rsidRDefault="00493AE7" w:rsidP="002A7D0A">
            <w:pPr>
              <w:pStyle w:val="TableParagraph"/>
              <w:spacing w:line="416" w:lineRule="exact"/>
              <w:ind w:left="210"/>
              <w:rPr>
                <w:rFonts w:ascii="書法家中楷體" w:eastAsia="書法家中楷體" w:hAnsi="標楷體"/>
                <w:sz w:val="28"/>
                <w:szCs w:val="28"/>
              </w:rPr>
            </w:pPr>
          </w:p>
          <w:p w:rsidR="001F7E0E" w:rsidRPr="00C335F0" w:rsidRDefault="001F7E0E" w:rsidP="002A7D0A">
            <w:pPr>
              <w:pStyle w:val="TableParagraph"/>
              <w:spacing w:line="416" w:lineRule="exact"/>
              <w:ind w:left="210"/>
              <w:rPr>
                <w:rFonts w:ascii="書法家中楷體" w:eastAsia="書法家中楷體"/>
                <w:sz w:val="28"/>
                <w:szCs w:val="28"/>
                <w:lang w:eastAsia="zh-TW"/>
              </w:rPr>
            </w:pPr>
          </w:p>
          <w:p w:rsidR="00A036EC" w:rsidRPr="00C335F0" w:rsidRDefault="00A036EC" w:rsidP="00A036EC">
            <w:pPr>
              <w:pStyle w:val="TableParagraph"/>
              <w:spacing w:line="416" w:lineRule="exact"/>
              <w:rPr>
                <w:rFonts w:ascii="書法家中楷體" w:eastAsia="書法家中楷體"/>
                <w:sz w:val="28"/>
                <w:szCs w:val="28"/>
                <w:lang w:eastAsia="zh-TW"/>
              </w:rPr>
            </w:pPr>
            <w:r w:rsidRPr="00C335F0">
              <w:rPr>
                <w:rFonts w:ascii="書法家中楷體" w:eastAsia="書法家中楷體" w:hint="eastAsia"/>
                <w:sz w:val="28"/>
                <w:szCs w:val="28"/>
                <w:lang w:eastAsia="zh-TW"/>
              </w:rPr>
              <w:t>15分鐘</w:t>
            </w:r>
          </w:p>
          <w:p w:rsidR="001F7E0E" w:rsidRPr="00C335F0" w:rsidRDefault="001F7E0E" w:rsidP="002A7D0A">
            <w:pPr>
              <w:pStyle w:val="TableParagraph"/>
              <w:spacing w:line="416" w:lineRule="exact"/>
              <w:ind w:left="210"/>
              <w:rPr>
                <w:sz w:val="28"/>
                <w:szCs w:val="28"/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8D3294" w:rsidRDefault="008D3294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8D3294" w:rsidRDefault="008D3294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C5B9F" w:rsidRDefault="00AC5B9F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  <w:r>
              <w:rPr>
                <w:lang w:eastAsia="zh-TW"/>
              </w:rPr>
              <w:br/>
            </w: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7E5F92" w:rsidRDefault="007E5F92" w:rsidP="00A036EC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036EC" w:rsidRDefault="00463B99" w:rsidP="00A036EC">
            <w:pPr>
              <w:pStyle w:val="TableParagraph"/>
              <w:spacing w:line="416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</w:t>
            </w:r>
            <w:r w:rsidR="00A036EC">
              <w:rPr>
                <w:lang w:eastAsia="zh-TW"/>
              </w:rPr>
              <w:t xml:space="preserve"> 分鐘</w:t>
            </w: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2A7D0A">
            <w:pPr>
              <w:pStyle w:val="TableParagraph"/>
              <w:spacing w:line="416" w:lineRule="exact"/>
              <w:ind w:left="210"/>
              <w:rPr>
                <w:lang w:eastAsia="zh-TW"/>
              </w:rPr>
            </w:pPr>
          </w:p>
          <w:p w:rsidR="001F7E0E" w:rsidRDefault="001F7E0E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036EC" w:rsidRDefault="00A036E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036EC" w:rsidRDefault="00A036E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036EC" w:rsidRDefault="00A036E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8D3294" w:rsidRDefault="008D3294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8D3294" w:rsidRDefault="008D3294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8D3294" w:rsidRDefault="008D3294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8D3294" w:rsidRDefault="008D3294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8D3294" w:rsidRDefault="008D3294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lang w:eastAsia="zh-TW"/>
              </w:rPr>
            </w:pPr>
          </w:p>
          <w:p w:rsidR="00A4571C" w:rsidRDefault="00A4571C" w:rsidP="001F7E0E">
            <w:pPr>
              <w:pStyle w:val="TableParagraph"/>
              <w:spacing w:line="416" w:lineRule="exact"/>
              <w:rPr>
                <w:rFonts w:hint="eastAsia"/>
                <w:lang w:eastAsia="zh-TW"/>
              </w:rPr>
            </w:pPr>
            <w:bookmarkStart w:id="0" w:name="_GoBack"/>
            <w:bookmarkEnd w:id="0"/>
          </w:p>
          <w:p w:rsidR="00493AE7" w:rsidRPr="008A38C2" w:rsidRDefault="00493AE7" w:rsidP="001F7E0E">
            <w:pPr>
              <w:pStyle w:val="TableParagraph"/>
              <w:spacing w:line="416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lang w:eastAsia="zh-TW"/>
              </w:rPr>
              <w:t>5 分鐘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E7" w:rsidRPr="00C335F0" w:rsidRDefault="00493AE7" w:rsidP="00493AE7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lang w:eastAsia="zh-TW"/>
              </w:rPr>
            </w:pPr>
            <w:r w:rsidRPr="00C335F0">
              <w:rPr>
                <w:rFonts w:ascii="標楷體" w:eastAsia="標楷體" w:hAnsi="標楷體" w:cstheme="minorBidi"/>
                <w:noProof/>
                <w:kern w:val="2"/>
                <w:lang w:eastAsia="zh-TW"/>
              </w:rPr>
              <w:lastRenderedPageBreak/>
              <w:t>‧</w:t>
            </w:r>
            <w:r w:rsidR="0068068E" w:rsidRPr="00C335F0">
              <w:rPr>
                <w:rFonts w:ascii="標楷體" w:eastAsia="標楷體" w:hAnsi="標楷體" w:cstheme="minorBidi"/>
                <w:noProof/>
                <w:kern w:val="2"/>
                <w:lang w:eastAsia="zh-TW"/>
              </w:rPr>
              <w:t xml:space="preserve">評量方式： </w:t>
            </w:r>
          </w:p>
          <w:p w:rsidR="00493AE7" w:rsidRPr="00C335F0" w:rsidRDefault="0068068E" w:rsidP="00933A21">
            <w:pPr>
              <w:pStyle w:val="TableParagraph"/>
              <w:spacing w:line="420" w:lineRule="atLeast"/>
              <w:ind w:right="67" w:firstLineChars="100" w:firstLine="220"/>
              <w:jc w:val="both"/>
              <w:rPr>
                <w:rFonts w:ascii="標楷體" w:eastAsia="標楷體" w:hAnsi="標楷體" w:cstheme="minorBidi"/>
                <w:noProof/>
                <w:kern w:val="2"/>
                <w:lang w:eastAsia="zh-TW"/>
              </w:rPr>
            </w:pPr>
            <w:r w:rsidRPr="00C335F0">
              <w:rPr>
                <w:rFonts w:ascii="標楷體" w:eastAsia="標楷體" w:hAnsi="標楷體" w:cstheme="minorBidi"/>
                <w:noProof/>
                <w:kern w:val="2"/>
                <w:lang w:eastAsia="zh-TW"/>
              </w:rPr>
              <w:t>實作評量</w:t>
            </w:r>
            <w:r w:rsidR="00933A21" w:rsidRPr="00C335F0">
              <w:rPr>
                <w:rFonts w:ascii="標楷體" w:eastAsia="標楷體" w:hAnsi="標楷體" w:cstheme="minorBidi" w:hint="eastAsia"/>
                <w:noProof/>
                <w:kern w:val="2"/>
                <w:lang w:eastAsia="zh-TW"/>
              </w:rPr>
              <w:t>、</w:t>
            </w:r>
            <w:r w:rsidRPr="00C335F0">
              <w:rPr>
                <w:rFonts w:ascii="標楷體" w:eastAsia="標楷體" w:hAnsi="標楷體" w:cstheme="minorBidi"/>
                <w:noProof/>
                <w:kern w:val="2"/>
                <w:lang w:eastAsia="zh-TW"/>
              </w:rPr>
              <w:t xml:space="preserve">發表評量 </w:t>
            </w:r>
          </w:p>
          <w:p w:rsidR="00493AE7" w:rsidRDefault="0068068E" w:rsidP="00933A21">
            <w:pPr>
              <w:pStyle w:val="TableParagraph"/>
              <w:spacing w:line="420" w:lineRule="atLeast"/>
              <w:ind w:right="67" w:firstLineChars="100" w:firstLine="220"/>
              <w:jc w:val="both"/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</w:pPr>
            <w:r w:rsidRPr="00C335F0">
              <w:rPr>
                <w:rFonts w:ascii="標楷體" w:eastAsia="標楷體" w:hAnsi="標楷體" w:cstheme="minorBidi"/>
                <w:noProof/>
                <w:kern w:val="2"/>
                <w:lang w:eastAsia="zh-TW"/>
              </w:rPr>
              <w:t>課堂問答</w:t>
            </w:r>
            <w:r w:rsidR="00933A21" w:rsidRPr="00C335F0">
              <w:rPr>
                <w:rFonts w:ascii="標楷體" w:eastAsia="標楷體" w:hAnsi="標楷體" w:cstheme="minorBidi" w:hint="eastAsia"/>
                <w:noProof/>
                <w:kern w:val="2"/>
                <w:lang w:eastAsia="zh-TW"/>
              </w:rPr>
              <w:t>、</w:t>
            </w:r>
            <w:r w:rsidR="00AA1D0B" w:rsidRPr="00C335F0">
              <w:rPr>
                <w:rFonts w:ascii="標楷體" w:eastAsia="標楷體" w:hAnsi="標楷體" w:cstheme="minorBidi" w:hint="eastAsia"/>
                <w:noProof/>
                <w:kern w:val="2"/>
                <w:lang w:eastAsia="zh-TW"/>
              </w:rPr>
              <w:t>線上</w:t>
            </w:r>
            <w:r w:rsidRPr="00C335F0">
              <w:rPr>
                <w:rFonts w:ascii="標楷體" w:eastAsia="標楷體" w:hAnsi="標楷體" w:cstheme="minorBidi"/>
                <w:noProof/>
                <w:kern w:val="2"/>
                <w:lang w:eastAsia="zh-TW"/>
              </w:rPr>
              <w:t>評量</w:t>
            </w:r>
            <w:r w:rsidRPr="0068068E">
              <w:rPr>
                <w:rFonts w:ascii="標楷體" w:eastAsia="標楷體" w:hAnsi="標楷體" w:cstheme="minorBidi"/>
                <w:noProof/>
                <w:kern w:val="2"/>
                <w:sz w:val="28"/>
                <w:szCs w:val="28"/>
                <w:lang w:eastAsia="zh-TW"/>
              </w:rPr>
              <w:t xml:space="preserve"> </w:t>
            </w:r>
          </w:p>
          <w:p w:rsidR="00C335F0" w:rsidRDefault="00C335F0" w:rsidP="00C335F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noProof/>
                <w:kern w:val="2"/>
                <w:sz w:val="28"/>
                <w:szCs w:val="28"/>
                <w:lang w:eastAsia="zh-TW"/>
              </w:rPr>
            </w:pPr>
          </w:p>
          <w:p w:rsidR="00C335F0" w:rsidRDefault="00C335F0" w:rsidP="00C335F0">
            <w:pPr>
              <w:snapToGrid w:val="0"/>
              <w:spacing w:line="440" w:lineRule="exact"/>
              <w:jc w:val="both"/>
              <w:rPr>
                <w:rFonts w:ascii="標楷體" w:eastAsia="標楷體" w:cs="標楷體"/>
                <w:b/>
                <w:color w:val="000000"/>
                <w:szCs w:val="24"/>
                <w:lang w:eastAsia="zh-TW"/>
              </w:rPr>
            </w:pPr>
          </w:p>
          <w:p w:rsidR="00C335F0" w:rsidRDefault="00C335F0" w:rsidP="00C335F0">
            <w:pPr>
              <w:snapToGrid w:val="0"/>
              <w:spacing w:line="440" w:lineRule="exact"/>
              <w:jc w:val="both"/>
              <w:rPr>
                <w:rFonts w:ascii="標楷體" w:eastAsia="標楷體" w:cs="標楷體"/>
                <w:b/>
                <w:color w:val="000000"/>
                <w:szCs w:val="24"/>
                <w:lang w:eastAsia="zh-TW"/>
              </w:rPr>
            </w:pPr>
          </w:p>
          <w:p w:rsidR="00C335F0" w:rsidRPr="00C335F0" w:rsidRDefault="00C335F0" w:rsidP="00C335F0">
            <w:pPr>
              <w:snapToGrid w:val="0"/>
              <w:spacing w:line="440" w:lineRule="exact"/>
              <w:jc w:val="both"/>
              <w:rPr>
                <w:rFonts w:ascii="標楷體" w:eastAsia="標楷體" w:cs="標楷體"/>
                <w:b/>
                <w:color w:val="000000"/>
                <w:szCs w:val="24"/>
                <w:lang w:eastAsia="zh-TW"/>
              </w:rPr>
            </w:pPr>
            <w:r w:rsidRPr="00C335F0">
              <w:rPr>
                <w:rFonts w:ascii="標楷體" w:eastAsia="標楷體" w:cs="標楷體"/>
                <w:b/>
                <w:color w:val="000000"/>
                <w:szCs w:val="24"/>
                <w:lang w:eastAsia="zh-TW"/>
              </w:rPr>
              <w:t>數-E-</w:t>
            </w:r>
            <w:r w:rsidRPr="00C335F0">
              <w:rPr>
                <w:rFonts w:ascii="標楷體" w:eastAsia="標楷體" w:cs="標楷體" w:hint="eastAsia"/>
                <w:b/>
                <w:color w:val="000000"/>
                <w:szCs w:val="24"/>
                <w:lang w:eastAsia="zh-TW"/>
              </w:rPr>
              <w:t>A3-2能利用一般式來解決平均問題。</w:t>
            </w:r>
          </w:p>
          <w:p w:rsidR="00C335F0" w:rsidRDefault="00C335F0" w:rsidP="00C335F0">
            <w:pPr>
              <w:snapToGrid w:val="0"/>
              <w:spacing w:line="440" w:lineRule="exact"/>
              <w:jc w:val="both"/>
              <w:rPr>
                <w:rFonts w:ascii="標楷體" w:eastAsia="標楷體" w:cs="標楷體"/>
                <w:b/>
                <w:color w:val="000000"/>
                <w:szCs w:val="24"/>
                <w:lang w:eastAsia="zh-TW"/>
              </w:rPr>
            </w:pPr>
            <w:r w:rsidRPr="00C335F0">
              <w:rPr>
                <w:rFonts w:ascii="標楷體" w:eastAsia="標楷體" w:cs="標楷體"/>
                <w:b/>
                <w:color w:val="000000"/>
                <w:szCs w:val="24"/>
                <w:lang w:eastAsia="zh-TW"/>
              </w:rPr>
              <w:t>數-E-</w:t>
            </w:r>
            <w:r w:rsidRPr="00C335F0">
              <w:rPr>
                <w:rFonts w:ascii="標楷體" w:eastAsia="標楷體" w:cs="標楷體" w:hint="eastAsia"/>
                <w:b/>
                <w:color w:val="000000"/>
                <w:szCs w:val="24"/>
                <w:lang w:eastAsia="zh-TW"/>
              </w:rPr>
              <w:t>A3-1能利用取多補少的想法解決平均問題。</w:t>
            </w:r>
          </w:p>
          <w:p w:rsidR="00493AE7" w:rsidRPr="00C335F0" w:rsidRDefault="00C335F0" w:rsidP="00493AE7">
            <w:pPr>
              <w:pStyle w:val="TableParagraph"/>
              <w:spacing w:line="420" w:lineRule="atLeast"/>
              <w:ind w:right="67"/>
              <w:jc w:val="both"/>
              <w:rPr>
                <w:rFonts w:ascii="標楷體" w:eastAsia="標楷體" w:hAnsi="標楷體" w:cstheme="minorBidi"/>
                <w:b/>
                <w:noProof/>
                <w:kern w:val="2"/>
                <w:sz w:val="28"/>
                <w:szCs w:val="28"/>
                <w:lang w:eastAsia="zh-TW"/>
              </w:rPr>
            </w:pPr>
            <w:r w:rsidRPr="00C335F0">
              <w:rPr>
                <w:rFonts w:ascii="標楷體" w:eastAsia="標楷體" w:cs="標楷體"/>
                <w:b/>
                <w:color w:val="000000"/>
                <w:szCs w:val="24"/>
              </w:rPr>
              <w:t>數-E-</w:t>
            </w:r>
            <w:r w:rsidRPr="00C335F0">
              <w:rPr>
                <w:rFonts w:ascii="標楷體" w:eastAsia="標楷體" w:cs="標楷體" w:hint="eastAsia"/>
                <w:b/>
                <w:color w:val="000000"/>
                <w:szCs w:val="24"/>
              </w:rPr>
              <w:t xml:space="preserve">A3-3 </w:t>
            </w:r>
            <w:r w:rsidRPr="00C335F0">
              <w:rPr>
                <w:rFonts w:ascii="標楷體" w:eastAsia="標楷體" w:hAnsi="標楷體" w:cs="Times New Roman" w:hint="eastAsia"/>
                <w:b/>
                <w:noProof/>
                <w:szCs w:val="28"/>
              </w:rPr>
              <w:t>能操作</w:t>
            </w:r>
            <w:r w:rsidRPr="00C335F0">
              <w:rPr>
                <w:rFonts w:ascii="標楷體" w:eastAsia="標楷體" w:hAnsi="標楷體" w:hint="eastAsia"/>
                <w:b/>
                <w:noProof/>
                <w:szCs w:val="28"/>
              </w:rPr>
              <w:t>I</w:t>
            </w:r>
            <w:r w:rsidRPr="00C335F0">
              <w:rPr>
                <w:rFonts w:ascii="標楷體" w:eastAsia="標楷體" w:hAnsi="標楷體"/>
                <w:b/>
                <w:noProof/>
                <w:szCs w:val="28"/>
              </w:rPr>
              <w:t>PAD</w:t>
            </w:r>
            <w:r w:rsidRPr="00C335F0">
              <w:rPr>
                <w:rFonts w:ascii="標楷體" w:eastAsia="標楷體" w:hAnsi="標楷體" w:hint="eastAsia"/>
                <w:b/>
                <w:noProof/>
                <w:szCs w:val="28"/>
              </w:rPr>
              <w:t>，用</w:t>
            </w:r>
            <w:r w:rsidRPr="00C335F0">
              <w:rPr>
                <w:b/>
              </w:rPr>
              <w:t xml:space="preserve"> </w:t>
            </w:r>
            <w:r w:rsidRPr="00C335F0">
              <w:rPr>
                <w:rFonts w:ascii="標楷體" w:eastAsia="標楷體" w:hAnsi="標楷體"/>
                <w:b/>
                <w:noProof/>
                <w:szCs w:val="28"/>
              </w:rPr>
              <w:t>LoiLoNote School</w:t>
            </w:r>
            <w:r w:rsidRPr="00C335F0">
              <w:rPr>
                <w:rFonts w:ascii="標楷體" w:eastAsia="標楷體" w:hAnsi="標楷體" w:hint="eastAsia"/>
                <w:b/>
                <w:noProof/>
                <w:szCs w:val="28"/>
              </w:rPr>
              <w:t>繳交練習題及做筆記。</w:t>
            </w:r>
          </w:p>
          <w:p w:rsidR="0059758C" w:rsidRDefault="0059758C" w:rsidP="00C335F0">
            <w:pPr>
              <w:pStyle w:val="TableParagraph"/>
              <w:spacing w:line="420" w:lineRule="atLeast"/>
              <w:ind w:right="6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C335F0" w:rsidRPr="008A38C2" w:rsidRDefault="00C335F0" w:rsidP="00C335F0">
            <w:pPr>
              <w:pStyle w:val="TableParagraph"/>
              <w:spacing w:line="420" w:lineRule="atLeast"/>
              <w:ind w:right="6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9758C" w:rsidRPr="008A38C2" w:rsidTr="002A7D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049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58C" w:rsidRPr="008A38C2" w:rsidRDefault="0059758C" w:rsidP="00FB5EBC">
            <w:pPr>
              <w:pStyle w:val="TableParagraph"/>
              <w:spacing w:line="391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lastRenderedPageBreak/>
              <w:t>參考資料：</w:t>
            </w:r>
            <w:r w:rsidR="0068068E" w:rsidRPr="008A38C2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59758C" w:rsidRPr="008A38C2" w:rsidTr="002A7D0A">
        <w:trPr>
          <w:trHeight w:val="842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</w:tcPr>
          <w:p w:rsidR="0059758C" w:rsidRPr="00463B99" w:rsidRDefault="0068068E" w:rsidP="002A7D0A">
            <w:pPr>
              <w:pStyle w:val="TableParagraph"/>
              <w:spacing w:before="2"/>
              <w:ind w:left="10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63B99">
              <w:rPr>
                <w:rFonts w:ascii="標楷體" w:eastAsia="標楷體" w:hAnsi="標楷體"/>
                <w:sz w:val="28"/>
                <w:szCs w:val="28"/>
                <w:lang w:eastAsia="zh-TW"/>
              </w:rPr>
              <w:t>康軒</w:t>
            </w:r>
            <w:r w:rsidR="00463B99" w:rsidRPr="00463B9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六</w:t>
            </w:r>
            <w:r w:rsidR="00463B9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下</w:t>
            </w:r>
            <w:r w:rsidRPr="00463B99">
              <w:rPr>
                <w:rFonts w:ascii="標楷體" w:eastAsia="標楷體" w:hAnsi="標楷體"/>
                <w:sz w:val="28"/>
                <w:szCs w:val="28"/>
                <w:lang w:eastAsia="zh-TW"/>
              </w:rPr>
              <w:t>教用課本和教學指引</w:t>
            </w:r>
          </w:p>
        </w:tc>
      </w:tr>
      <w:tr w:rsidR="0059758C" w:rsidRPr="008A38C2" w:rsidTr="002A7D0A">
        <w:trPr>
          <w:trHeight w:val="416"/>
        </w:trPr>
        <w:tc>
          <w:tcPr>
            <w:tcW w:w="10490" w:type="dxa"/>
            <w:gridSpan w:val="3"/>
            <w:tcBorders>
              <w:top w:val="single" w:sz="4" w:space="0" w:color="000000"/>
            </w:tcBorders>
          </w:tcPr>
          <w:p w:rsidR="0059758C" w:rsidRPr="008A38C2" w:rsidRDefault="0059758C" w:rsidP="002A7D0A">
            <w:pPr>
              <w:pStyle w:val="TableParagraph"/>
              <w:spacing w:line="360" w:lineRule="exact"/>
              <w:ind w:left="10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8C2">
              <w:rPr>
                <w:rFonts w:ascii="標楷體" w:eastAsia="標楷體" w:hAnsi="標楷體"/>
                <w:b/>
                <w:sz w:val="28"/>
                <w:szCs w:val="28"/>
              </w:rPr>
              <w:t>附錄：無</w:t>
            </w:r>
          </w:p>
        </w:tc>
      </w:tr>
    </w:tbl>
    <w:p w:rsidR="00253892" w:rsidRPr="0059758C" w:rsidRDefault="00C80917">
      <w:pPr>
        <w:rPr>
          <w:rFonts w:ascii="標楷體" w:eastAsia="標楷體" w:hAnsi="標楷體" w:cs="Helvetica"/>
          <w:sz w:val="28"/>
          <w:szCs w:val="28"/>
        </w:rPr>
      </w:pPr>
      <w:r w:rsidRPr="008E7DAC">
        <w:rPr>
          <w:rFonts w:ascii="標楷體" w:eastAsia="標楷體" w:hAnsi="標楷體" w:cs="Helvetica" w:hint="eastAsia"/>
          <w:sz w:val="28"/>
          <w:szCs w:val="28"/>
        </w:rPr>
        <w:t>備註：授課者請於教學觀察日前一週，提供同儕觀課教師參閱。</w:t>
      </w:r>
    </w:p>
    <w:sectPr w:rsidR="00253892" w:rsidRPr="0059758C" w:rsidSect="00C809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C4" w:rsidRDefault="00321DC4" w:rsidP="0059758C">
      <w:r>
        <w:separator/>
      </w:r>
    </w:p>
  </w:endnote>
  <w:endnote w:type="continuationSeparator" w:id="0">
    <w:p w:rsidR="00321DC4" w:rsidRDefault="00321DC4" w:rsidP="0059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ingFangTC-Medium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C4" w:rsidRDefault="00321DC4" w:rsidP="0059758C">
      <w:r>
        <w:separator/>
      </w:r>
    </w:p>
  </w:footnote>
  <w:footnote w:type="continuationSeparator" w:id="0">
    <w:p w:rsidR="00321DC4" w:rsidRDefault="00321DC4" w:rsidP="0059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02BE"/>
    <w:multiLevelType w:val="hybridMultilevel"/>
    <w:tmpl w:val="88C8DD4C"/>
    <w:lvl w:ilvl="0" w:tplc="26FE4EF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" w15:restartNumberingAfterBreak="0">
    <w:nsid w:val="54B61696"/>
    <w:multiLevelType w:val="hybridMultilevel"/>
    <w:tmpl w:val="848082BE"/>
    <w:lvl w:ilvl="0" w:tplc="4104B84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17"/>
    <w:rsid w:val="00040F40"/>
    <w:rsid w:val="000421C6"/>
    <w:rsid w:val="000C3FEB"/>
    <w:rsid w:val="000D0886"/>
    <w:rsid w:val="000D1B37"/>
    <w:rsid w:val="000F2A8E"/>
    <w:rsid w:val="00134D3E"/>
    <w:rsid w:val="0019416E"/>
    <w:rsid w:val="001A2AE8"/>
    <w:rsid w:val="001D666B"/>
    <w:rsid w:val="001F7E0E"/>
    <w:rsid w:val="00235B52"/>
    <w:rsid w:val="002512ED"/>
    <w:rsid w:val="00253892"/>
    <w:rsid w:val="00262084"/>
    <w:rsid w:val="00321DC4"/>
    <w:rsid w:val="00341AB1"/>
    <w:rsid w:val="003D693D"/>
    <w:rsid w:val="00416FF9"/>
    <w:rsid w:val="00463B99"/>
    <w:rsid w:val="00464EC3"/>
    <w:rsid w:val="00471170"/>
    <w:rsid w:val="00493AE7"/>
    <w:rsid w:val="004C3D9E"/>
    <w:rsid w:val="004F6DEF"/>
    <w:rsid w:val="005663B1"/>
    <w:rsid w:val="0059758C"/>
    <w:rsid w:val="005B3A2B"/>
    <w:rsid w:val="0068068E"/>
    <w:rsid w:val="0068579A"/>
    <w:rsid w:val="006D5D88"/>
    <w:rsid w:val="0070490A"/>
    <w:rsid w:val="00716F5E"/>
    <w:rsid w:val="00777BB6"/>
    <w:rsid w:val="00787213"/>
    <w:rsid w:val="00790AC5"/>
    <w:rsid w:val="007E5F92"/>
    <w:rsid w:val="008047D7"/>
    <w:rsid w:val="00807FB0"/>
    <w:rsid w:val="008B30A0"/>
    <w:rsid w:val="008C1827"/>
    <w:rsid w:val="008D3294"/>
    <w:rsid w:val="00933A21"/>
    <w:rsid w:val="00964D5E"/>
    <w:rsid w:val="00965958"/>
    <w:rsid w:val="0099350A"/>
    <w:rsid w:val="009C6322"/>
    <w:rsid w:val="00A036EC"/>
    <w:rsid w:val="00A4571C"/>
    <w:rsid w:val="00A46FF2"/>
    <w:rsid w:val="00A724D4"/>
    <w:rsid w:val="00A831CD"/>
    <w:rsid w:val="00AA1D0B"/>
    <w:rsid w:val="00AC5B9F"/>
    <w:rsid w:val="00AC66BC"/>
    <w:rsid w:val="00AE5815"/>
    <w:rsid w:val="00B16B94"/>
    <w:rsid w:val="00B21CD6"/>
    <w:rsid w:val="00B22353"/>
    <w:rsid w:val="00B54965"/>
    <w:rsid w:val="00BB219E"/>
    <w:rsid w:val="00BC5326"/>
    <w:rsid w:val="00C03190"/>
    <w:rsid w:val="00C21250"/>
    <w:rsid w:val="00C335F0"/>
    <w:rsid w:val="00C80917"/>
    <w:rsid w:val="00C8286E"/>
    <w:rsid w:val="00D70F1B"/>
    <w:rsid w:val="00DF172C"/>
    <w:rsid w:val="00DF6719"/>
    <w:rsid w:val="00E2747E"/>
    <w:rsid w:val="00E3552F"/>
    <w:rsid w:val="00E578F5"/>
    <w:rsid w:val="00E61628"/>
    <w:rsid w:val="00E76898"/>
    <w:rsid w:val="00E84065"/>
    <w:rsid w:val="00ED2FE8"/>
    <w:rsid w:val="00F02540"/>
    <w:rsid w:val="00F150E9"/>
    <w:rsid w:val="00F33C87"/>
    <w:rsid w:val="00F72FC8"/>
    <w:rsid w:val="00FB4A37"/>
    <w:rsid w:val="00FB5EBC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B003DA"/>
  <w15:chartTrackingRefBased/>
  <w15:docId w15:val="{058E6A3E-E3E2-4E09-9373-8C6EE781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0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80917"/>
    <w:rPr>
      <w:b/>
      <w:bCs/>
    </w:rPr>
  </w:style>
  <w:style w:type="paragraph" w:customStyle="1" w:styleId="Default">
    <w:name w:val="Default"/>
    <w:rsid w:val="00C809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C80917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09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9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75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758C"/>
    <w:rPr>
      <w:sz w:val="20"/>
      <w:szCs w:val="20"/>
    </w:rPr>
  </w:style>
  <w:style w:type="table" w:styleId="a8">
    <w:name w:val="Table Grid"/>
    <w:basedOn w:val="a1"/>
    <w:uiPriority w:val="39"/>
    <w:rsid w:val="0079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小題目"/>
    <w:rsid w:val="004F6DE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9088-4FC2-47C3-9FA8-40460830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dcterms:created xsi:type="dcterms:W3CDTF">2023-12-11T02:47:00Z</dcterms:created>
  <dcterms:modified xsi:type="dcterms:W3CDTF">2024-04-22T02:15:00Z</dcterms:modified>
</cp:coreProperties>
</file>