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38" w:rsidRPr="00EB3B9A" w:rsidRDefault="00092A38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EB3B9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F1719">
        <w:rPr>
          <w:rFonts w:ascii="標楷體" w:eastAsia="標楷體" w:hAnsi="標楷體" w:hint="eastAsia"/>
          <w:sz w:val="28"/>
          <w:szCs w:val="28"/>
        </w:rPr>
        <w:t>台東縣</w:t>
      </w:r>
      <w:r w:rsidR="00CF13DB" w:rsidRPr="00EB3B9A">
        <w:rPr>
          <w:rFonts w:ascii="標楷體" w:eastAsia="標楷體" w:hAnsi="標楷體" w:hint="eastAsia"/>
          <w:sz w:val="28"/>
          <w:szCs w:val="28"/>
        </w:rPr>
        <w:t>海端國小108學年度</w:t>
      </w:r>
      <w:r w:rsidRPr="00EB3B9A">
        <w:rPr>
          <w:rFonts w:ascii="標楷體" w:eastAsia="標楷體" w:hAnsi="標楷體" w:hint="eastAsia"/>
          <w:sz w:val="28"/>
          <w:szCs w:val="28"/>
        </w:rPr>
        <w:t>因應</w:t>
      </w:r>
      <w:proofErr w:type="gramStart"/>
      <w:r w:rsidR="00C5423B" w:rsidRPr="00EB3B9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5423B" w:rsidRPr="00EB3B9A">
        <w:rPr>
          <w:rFonts w:ascii="標楷體" w:eastAsia="標楷體" w:hAnsi="標楷體" w:hint="eastAsia"/>
          <w:sz w:val="28"/>
          <w:szCs w:val="28"/>
        </w:rPr>
        <w:t>生於嚴重特殊傳染性肺炎</w:t>
      </w:r>
      <w:proofErr w:type="gramStart"/>
      <w:r w:rsidR="00C5423B" w:rsidRPr="00EB3B9A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C5423B" w:rsidRPr="00EB3B9A">
        <w:rPr>
          <w:rFonts w:ascii="標楷體" w:eastAsia="標楷體" w:hAnsi="標楷體" w:hint="eastAsia"/>
          <w:sz w:val="28"/>
          <w:szCs w:val="28"/>
        </w:rPr>
        <w:t>情期間</w:t>
      </w:r>
    </w:p>
    <w:p w:rsidR="00160397" w:rsidRPr="002123FA" w:rsidRDefault="00092A38" w:rsidP="00EB3B9A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EB3B9A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C5423B" w:rsidRPr="00EB3B9A">
        <w:rPr>
          <w:rFonts w:ascii="標楷體" w:eastAsia="標楷體" w:hAnsi="標楷體" w:hint="eastAsia"/>
          <w:sz w:val="28"/>
          <w:szCs w:val="28"/>
        </w:rPr>
        <w:t>返</w:t>
      </w:r>
      <w:proofErr w:type="gramStart"/>
      <w:r w:rsidR="00C5423B" w:rsidRPr="00EB3B9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5423B" w:rsidRPr="00EB3B9A">
        <w:rPr>
          <w:rFonts w:ascii="標楷體" w:eastAsia="標楷體" w:hAnsi="標楷體" w:hint="eastAsia"/>
          <w:sz w:val="28"/>
          <w:szCs w:val="28"/>
        </w:rPr>
        <w:t>學習銜接措施</w:t>
      </w:r>
      <w:r w:rsidR="002123FA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123FA" w:rsidRPr="002123FA">
        <w:rPr>
          <w:rFonts w:ascii="標楷體" w:eastAsia="標楷體" w:hAnsi="標楷體" w:hint="eastAsia"/>
          <w:sz w:val="20"/>
          <w:szCs w:val="20"/>
        </w:rPr>
        <w:t xml:space="preserve"> 109年4月8日訂定</w:t>
      </w:r>
    </w:p>
    <w:p w:rsidR="00160397" w:rsidRPr="00EB3B9A" w:rsidRDefault="00160397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B3B9A">
        <w:rPr>
          <w:rFonts w:ascii="標楷體" w:eastAsia="標楷體" w:hAnsi="標楷體" w:hint="eastAsia"/>
          <w:sz w:val="28"/>
          <w:szCs w:val="28"/>
        </w:rPr>
        <w:t>一、依據</w:t>
      </w:r>
    </w:p>
    <w:p w:rsidR="005F1719" w:rsidRDefault="00160397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B3B9A">
        <w:rPr>
          <w:rFonts w:ascii="標楷體" w:eastAsia="標楷體" w:hAnsi="標楷體" w:hint="eastAsia"/>
          <w:sz w:val="28"/>
          <w:szCs w:val="28"/>
        </w:rPr>
        <w:t xml:space="preserve">  1.教育部國民及學前教育署109年3月18日</w:t>
      </w:r>
      <w:proofErr w:type="gramStart"/>
      <w:r w:rsidRPr="00EB3B9A">
        <w:rPr>
          <w:rFonts w:ascii="標楷體" w:eastAsia="標楷體" w:hAnsi="標楷體" w:hint="eastAsia"/>
          <w:sz w:val="28"/>
          <w:szCs w:val="28"/>
        </w:rPr>
        <w:t>臺教國署高</w:t>
      </w:r>
      <w:proofErr w:type="gramEnd"/>
      <w:r w:rsidRPr="00EB3B9A">
        <w:rPr>
          <w:rFonts w:ascii="標楷體" w:eastAsia="標楷體" w:hAnsi="標楷體" w:hint="eastAsia"/>
          <w:sz w:val="28"/>
          <w:szCs w:val="28"/>
        </w:rPr>
        <w:t>字第1090030653A</w:t>
      </w:r>
    </w:p>
    <w:p w:rsidR="00160397" w:rsidRPr="00EB3B9A" w:rsidRDefault="005F1719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 xml:space="preserve">號函  </w:t>
      </w:r>
    </w:p>
    <w:p w:rsidR="00160397" w:rsidRDefault="00160397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B3B9A">
        <w:rPr>
          <w:rFonts w:ascii="標楷體" w:eastAsia="標楷體" w:hAnsi="標楷體" w:hint="eastAsia"/>
          <w:sz w:val="28"/>
          <w:szCs w:val="28"/>
        </w:rPr>
        <w:t xml:space="preserve">  2.台東縣政府教育處109年3月26日府教學字第1090057135號函</w:t>
      </w:r>
    </w:p>
    <w:p w:rsidR="002123FA" w:rsidRDefault="002123FA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二、目的:</w:t>
      </w:r>
    </w:p>
    <w:p w:rsidR="002123FA" w:rsidRDefault="002123FA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1.配合國家防疫政策，厚植國家實力及發展。</w:t>
      </w:r>
    </w:p>
    <w:p w:rsidR="002123FA" w:rsidRPr="00EB3B9A" w:rsidRDefault="002123FA" w:rsidP="00EB3B9A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2.協助返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生防疫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停學，協助其學習生涯順利發展。</w:t>
      </w:r>
    </w:p>
    <w:p w:rsidR="00160397" w:rsidRPr="00EB3B9A" w:rsidRDefault="00F179A8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 xml:space="preserve">、相關學習銜接措施： </w:t>
      </w:r>
    </w:p>
    <w:p w:rsidR="005F1719" w:rsidRDefault="00092A38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B3B9A">
        <w:rPr>
          <w:rFonts w:ascii="標楷體" w:eastAsia="標楷體" w:hAnsi="標楷體" w:hint="eastAsia"/>
          <w:sz w:val="28"/>
          <w:szCs w:val="28"/>
        </w:rPr>
        <w:t xml:space="preserve"> 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160397" w:rsidRPr="00EB3B9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C70F0" w:rsidRPr="00EB3B9A">
        <w:rPr>
          <w:rFonts w:ascii="標楷體" w:eastAsia="標楷體" w:hAnsi="標楷體" w:hint="eastAsia"/>
          <w:sz w:val="28"/>
          <w:szCs w:val="28"/>
        </w:rPr>
        <w:t xml:space="preserve">) 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>國中小教育階段學生於學期中短暫返</w:t>
      </w:r>
      <w:proofErr w:type="gramStart"/>
      <w:r w:rsidR="00160397" w:rsidRPr="00EB3B9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60397" w:rsidRPr="00EB3B9A">
        <w:rPr>
          <w:rFonts w:ascii="標楷體" w:eastAsia="標楷體" w:hAnsi="標楷體" w:hint="eastAsia"/>
          <w:sz w:val="28"/>
          <w:szCs w:val="28"/>
        </w:rPr>
        <w:t>銜接學習，得於戶籍所在地之學</w:t>
      </w:r>
    </w:p>
    <w:p w:rsidR="005F1719" w:rsidRDefault="005F1719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>區學校，</w:t>
      </w:r>
      <w:proofErr w:type="gramStart"/>
      <w:r w:rsidR="00160397" w:rsidRPr="00EB3B9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160397" w:rsidRPr="00EB3B9A">
        <w:rPr>
          <w:rFonts w:ascii="標楷體" w:eastAsia="標楷體" w:hAnsi="標楷體" w:hint="eastAsia"/>
          <w:sz w:val="28"/>
          <w:szCs w:val="28"/>
        </w:rPr>
        <w:t>隨</w:t>
      </w:r>
      <w:proofErr w:type="gramStart"/>
      <w:r w:rsidR="00160397" w:rsidRPr="00EB3B9A">
        <w:rPr>
          <w:rFonts w:ascii="標楷體" w:eastAsia="標楷體" w:hAnsi="標楷體" w:hint="eastAsia"/>
          <w:sz w:val="28"/>
          <w:szCs w:val="28"/>
        </w:rPr>
        <w:t>班附讀</w:t>
      </w:r>
      <w:proofErr w:type="gramEnd"/>
      <w:r w:rsidR="00160397" w:rsidRPr="00EB3B9A">
        <w:rPr>
          <w:rFonts w:ascii="標楷體" w:eastAsia="標楷體" w:hAnsi="標楷體" w:hint="eastAsia"/>
          <w:sz w:val="28"/>
          <w:szCs w:val="28"/>
        </w:rPr>
        <w:t>方式臨時安置就學，並依現行年級編入適當班級，相</w:t>
      </w:r>
    </w:p>
    <w:p w:rsidR="00160397" w:rsidRPr="00EB3B9A" w:rsidRDefault="005F1719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 xml:space="preserve">關規定如下:  </w:t>
      </w:r>
    </w:p>
    <w:p w:rsidR="00160397" w:rsidRPr="00EB3B9A" w:rsidRDefault="00092A38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B3B9A">
        <w:rPr>
          <w:rFonts w:ascii="標楷體" w:eastAsia="標楷體" w:hAnsi="標楷體" w:hint="eastAsia"/>
          <w:sz w:val="28"/>
          <w:szCs w:val="28"/>
        </w:rPr>
        <w:t xml:space="preserve"> </w:t>
      </w:r>
      <w:r w:rsidR="007875D7">
        <w:rPr>
          <w:rFonts w:ascii="標楷體" w:eastAsia="標楷體" w:hAnsi="標楷體" w:hint="eastAsia"/>
          <w:sz w:val="28"/>
          <w:szCs w:val="28"/>
        </w:rPr>
        <w:t xml:space="preserve"> 1.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 xml:space="preserve">時間以1學期為限。  </w:t>
      </w:r>
    </w:p>
    <w:p w:rsidR="00160397" w:rsidRPr="00EB3B9A" w:rsidRDefault="00092A38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B3B9A">
        <w:rPr>
          <w:rFonts w:ascii="標楷體" w:eastAsia="標楷體" w:hAnsi="標楷體" w:hint="eastAsia"/>
          <w:sz w:val="28"/>
          <w:szCs w:val="28"/>
        </w:rPr>
        <w:t xml:space="preserve"> </w:t>
      </w:r>
      <w:r w:rsidR="007875D7">
        <w:rPr>
          <w:rFonts w:ascii="標楷體" w:eastAsia="標楷體" w:hAnsi="標楷體" w:hint="eastAsia"/>
          <w:sz w:val="28"/>
          <w:szCs w:val="28"/>
        </w:rPr>
        <w:t xml:space="preserve"> 2.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 xml:space="preserve">午餐收費:  </w:t>
      </w:r>
    </w:p>
    <w:p w:rsidR="00160397" w:rsidRPr="00EB3B9A" w:rsidRDefault="00092A38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B3B9A">
        <w:rPr>
          <w:rFonts w:ascii="標楷體" w:eastAsia="標楷體" w:hAnsi="標楷體" w:hint="eastAsia"/>
          <w:sz w:val="28"/>
          <w:szCs w:val="28"/>
        </w:rPr>
        <w:t xml:space="preserve">  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>(１</w:t>
      </w:r>
      <w:r w:rsidR="00171E3E">
        <w:rPr>
          <w:rFonts w:ascii="標楷體" w:eastAsia="標楷體" w:hAnsi="標楷體" w:hint="eastAsia"/>
          <w:sz w:val="28"/>
          <w:szCs w:val="28"/>
        </w:rPr>
        <w:t>)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 xml:space="preserve">符合以下條件之學生，全額補助午餐費用：  </w:t>
      </w:r>
    </w:p>
    <w:p w:rsidR="00636B9C" w:rsidRDefault="00092A38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B3B9A">
        <w:rPr>
          <w:rFonts w:ascii="標楷體" w:eastAsia="標楷體" w:hAnsi="標楷體" w:hint="eastAsia"/>
          <w:sz w:val="28"/>
          <w:szCs w:val="28"/>
        </w:rPr>
        <w:t xml:space="preserve">  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>甲、經</w:t>
      </w:r>
      <w:r w:rsidR="00636B9C">
        <w:rPr>
          <w:rFonts w:ascii="標楷體" w:eastAsia="標楷體" w:hAnsi="標楷體" w:hint="eastAsia"/>
          <w:sz w:val="28"/>
          <w:szCs w:val="28"/>
        </w:rPr>
        <w:t>台東縣政府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>或鄉（鎮、市、 區）公所依社會救助法規定審核認定及</w:t>
      </w:r>
    </w:p>
    <w:p w:rsidR="00160397" w:rsidRPr="00EB3B9A" w:rsidRDefault="00636B9C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 xml:space="preserve">證明低收入戶之學生。  </w:t>
      </w:r>
    </w:p>
    <w:p w:rsidR="00636B9C" w:rsidRDefault="00092A38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B3B9A">
        <w:rPr>
          <w:rFonts w:ascii="標楷體" w:eastAsia="標楷體" w:hAnsi="標楷體" w:hint="eastAsia"/>
          <w:sz w:val="28"/>
          <w:szCs w:val="28"/>
        </w:rPr>
        <w:t xml:space="preserve">  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>乙、經</w:t>
      </w:r>
      <w:r w:rsidR="00636B9C">
        <w:rPr>
          <w:rFonts w:ascii="標楷體" w:eastAsia="標楷體" w:hAnsi="標楷體" w:hint="eastAsia"/>
          <w:sz w:val="28"/>
          <w:szCs w:val="28"/>
        </w:rPr>
        <w:t>台東縣政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>府或鄉（鎮、市、 區）公所依社會救助法規定審核認定及</w:t>
      </w:r>
    </w:p>
    <w:p w:rsidR="00160397" w:rsidRPr="00EB3B9A" w:rsidRDefault="00636B9C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 xml:space="preserve">證明中低收入戶之學生。  </w:t>
      </w:r>
    </w:p>
    <w:p w:rsidR="00AA465D" w:rsidRDefault="00092A38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B3B9A">
        <w:rPr>
          <w:rFonts w:ascii="標楷體" w:eastAsia="標楷體" w:hAnsi="標楷體" w:hint="eastAsia"/>
          <w:sz w:val="28"/>
          <w:szCs w:val="28"/>
        </w:rPr>
        <w:t xml:space="preserve">  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>丙、本</w:t>
      </w:r>
      <w:r w:rsidR="00AA465D">
        <w:rPr>
          <w:rFonts w:ascii="標楷體" w:eastAsia="標楷體" w:hAnsi="標楷體" w:hint="eastAsia"/>
          <w:sz w:val="28"/>
          <w:szCs w:val="28"/>
        </w:rPr>
        <w:t>校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>依相關規定認定因家庭突發因素無力支付午餐費之學生</w:t>
      </w:r>
      <w:r w:rsidR="00AA465D">
        <w:rPr>
          <w:rFonts w:ascii="標楷體" w:eastAsia="標楷體" w:hAnsi="標楷體" w:hint="eastAsia"/>
          <w:sz w:val="28"/>
          <w:szCs w:val="28"/>
        </w:rPr>
        <w:t>,向相關單</w:t>
      </w:r>
    </w:p>
    <w:p w:rsidR="00160397" w:rsidRPr="00EB3B9A" w:rsidRDefault="00AA465D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位申請款項</w:t>
      </w:r>
      <w:r w:rsidR="009B67E2">
        <w:rPr>
          <w:rFonts w:ascii="標楷體" w:eastAsia="標楷體" w:hAnsi="標楷體" w:hint="eastAsia"/>
          <w:sz w:val="28"/>
          <w:szCs w:val="28"/>
        </w:rPr>
        <w:t>或本校相關經費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 xml:space="preserve">。  </w:t>
      </w:r>
    </w:p>
    <w:p w:rsidR="001B37F9" w:rsidRDefault="00092A38" w:rsidP="001B37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B3B9A">
        <w:rPr>
          <w:rFonts w:ascii="標楷體" w:eastAsia="標楷體" w:hAnsi="標楷體" w:hint="eastAsia"/>
          <w:sz w:val="28"/>
          <w:szCs w:val="28"/>
        </w:rPr>
        <w:t xml:space="preserve">  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>丁、無證明文件，經導師家庭訪視認定清寒確實無力支付午餐費之學生</w:t>
      </w:r>
      <w:r w:rsidR="001B37F9">
        <w:rPr>
          <w:rFonts w:ascii="標楷體" w:eastAsia="標楷體" w:hAnsi="標楷體" w:hint="eastAsia"/>
          <w:sz w:val="28"/>
          <w:szCs w:val="28"/>
        </w:rPr>
        <w:t>，由</w:t>
      </w:r>
    </w:p>
    <w:p w:rsidR="00160397" w:rsidRPr="00EB3B9A" w:rsidRDefault="001B37F9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本校</w:t>
      </w:r>
      <w:r>
        <w:rPr>
          <w:rFonts w:ascii="標楷體" w:eastAsia="標楷體" w:hAnsi="標楷體" w:hint="eastAsia"/>
          <w:sz w:val="28"/>
          <w:szCs w:val="28"/>
        </w:rPr>
        <w:t>向相關單位申請款項或本校相關經費辦理</w:t>
      </w:r>
      <w:r w:rsidRPr="00EB3B9A">
        <w:rPr>
          <w:rFonts w:ascii="標楷體" w:eastAsia="標楷體" w:hAnsi="標楷體" w:hint="eastAsia"/>
          <w:sz w:val="28"/>
          <w:szCs w:val="28"/>
        </w:rPr>
        <w:t>。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160397" w:rsidRPr="00EB3B9A" w:rsidRDefault="00092A38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B3B9A">
        <w:rPr>
          <w:rFonts w:ascii="標楷體" w:eastAsia="標楷體" w:hAnsi="標楷體" w:hint="eastAsia"/>
          <w:sz w:val="28"/>
          <w:szCs w:val="28"/>
        </w:rPr>
        <w:t xml:space="preserve">  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>(２</w:t>
      </w:r>
      <w:r w:rsidR="00171E3E">
        <w:rPr>
          <w:rFonts w:ascii="標楷體" w:eastAsia="標楷體" w:hAnsi="標楷體" w:hint="eastAsia"/>
          <w:sz w:val="28"/>
          <w:szCs w:val="28"/>
        </w:rPr>
        <w:t>)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 xml:space="preserve">其餘學生依附讀學校午餐費收費，繳交午餐費用。  </w:t>
      </w:r>
    </w:p>
    <w:p w:rsidR="00160397" w:rsidRPr="00EB3B9A" w:rsidRDefault="00092A38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B3B9A">
        <w:rPr>
          <w:rFonts w:ascii="標楷體" w:eastAsia="標楷體" w:hAnsi="標楷體" w:hint="eastAsia"/>
          <w:sz w:val="28"/>
          <w:szCs w:val="28"/>
        </w:rPr>
        <w:t xml:space="preserve">  </w:t>
      </w:r>
      <w:r w:rsidR="004B1E9F">
        <w:rPr>
          <w:rFonts w:ascii="標楷體" w:eastAsia="標楷體" w:hAnsi="標楷體" w:hint="eastAsia"/>
          <w:sz w:val="28"/>
          <w:szCs w:val="28"/>
        </w:rPr>
        <w:t>3.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 xml:space="preserve">成績計算:  </w:t>
      </w:r>
    </w:p>
    <w:p w:rsidR="00B76583" w:rsidRDefault="00092A38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B3B9A">
        <w:rPr>
          <w:rFonts w:ascii="標楷體" w:eastAsia="標楷體" w:hAnsi="標楷體" w:hint="eastAsia"/>
          <w:sz w:val="28"/>
          <w:szCs w:val="28"/>
        </w:rPr>
        <w:t xml:space="preserve">  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>(１</w:t>
      </w:r>
      <w:r w:rsidR="00171E3E">
        <w:rPr>
          <w:rFonts w:ascii="標楷體" w:eastAsia="標楷體" w:hAnsi="標楷體" w:hint="eastAsia"/>
          <w:sz w:val="28"/>
          <w:szCs w:val="28"/>
        </w:rPr>
        <w:t>)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>因本</w:t>
      </w:r>
      <w:proofErr w:type="gramStart"/>
      <w:r w:rsidR="00160397" w:rsidRPr="00EB3B9A">
        <w:rPr>
          <w:rFonts w:ascii="標楷體" w:eastAsia="標楷體" w:hAnsi="標楷體" w:hint="eastAsia"/>
          <w:sz w:val="28"/>
          <w:szCs w:val="28"/>
        </w:rPr>
        <w:t>案附讀</w:t>
      </w:r>
      <w:proofErr w:type="gramEnd"/>
      <w:r w:rsidR="00160397" w:rsidRPr="00EB3B9A">
        <w:rPr>
          <w:rFonts w:ascii="標楷體" w:eastAsia="標楷體" w:hAnsi="標楷體" w:hint="eastAsia"/>
          <w:sz w:val="28"/>
          <w:szCs w:val="28"/>
        </w:rPr>
        <w:t>之學生不設學籍於</w:t>
      </w:r>
      <w:r w:rsidR="00B76583">
        <w:rPr>
          <w:rFonts w:ascii="標楷體" w:eastAsia="標楷體" w:hAnsi="標楷體" w:hint="eastAsia"/>
          <w:sz w:val="28"/>
          <w:szCs w:val="28"/>
        </w:rPr>
        <w:t>台東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>縣，成績不予</w:t>
      </w:r>
      <w:proofErr w:type="gramStart"/>
      <w:r w:rsidR="00160397" w:rsidRPr="00EB3B9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160397" w:rsidRPr="00EB3B9A">
        <w:rPr>
          <w:rFonts w:ascii="標楷體" w:eastAsia="標楷體" w:hAnsi="標楷體" w:hint="eastAsia"/>
          <w:sz w:val="28"/>
          <w:szCs w:val="28"/>
        </w:rPr>
        <w:t>記，亦不升級升學</w:t>
      </w:r>
      <w:r w:rsidR="00B76583">
        <w:rPr>
          <w:rFonts w:ascii="標楷體" w:eastAsia="標楷體" w:hAnsi="標楷體" w:hint="eastAsia"/>
          <w:sz w:val="28"/>
          <w:szCs w:val="28"/>
        </w:rPr>
        <w:t>台</w:t>
      </w:r>
    </w:p>
    <w:p w:rsidR="00160397" w:rsidRPr="00EB3B9A" w:rsidRDefault="00B76583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東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 xml:space="preserve">縣所轄學校。  </w:t>
      </w:r>
    </w:p>
    <w:p w:rsidR="00B76583" w:rsidRDefault="00092A38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B3B9A">
        <w:rPr>
          <w:rFonts w:ascii="標楷體" w:eastAsia="標楷體" w:hAnsi="標楷體" w:hint="eastAsia"/>
          <w:sz w:val="28"/>
          <w:szCs w:val="28"/>
        </w:rPr>
        <w:t xml:space="preserve">  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>(２</w:t>
      </w:r>
      <w:r w:rsidR="00171E3E">
        <w:rPr>
          <w:rFonts w:ascii="標楷體" w:eastAsia="標楷體" w:hAnsi="標楷體" w:hint="eastAsia"/>
          <w:sz w:val="28"/>
          <w:szCs w:val="28"/>
        </w:rPr>
        <w:t>)</w:t>
      </w:r>
      <w:r w:rsidR="00B76583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B76583">
        <w:rPr>
          <w:rFonts w:ascii="標楷體" w:eastAsia="標楷體" w:hAnsi="標楷體" w:hint="eastAsia"/>
          <w:sz w:val="28"/>
          <w:szCs w:val="28"/>
        </w:rPr>
        <w:t>案附讀</w:t>
      </w:r>
      <w:proofErr w:type="gramEnd"/>
      <w:r w:rsidR="00B76583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="00B76583">
        <w:rPr>
          <w:rFonts w:ascii="標楷體" w:eastAsia="標楷體" w:hAnsi="標楷體" w:hint="eastAsia"/>
          <w:sz w:val="28"/>
          <w:szCs w:val="28"/>
        </w:rPr>
        <w:t>學生倘欲於</w:t>
      </w:r>
      <w:proofErr w:type="gramEnd"/>
      <w:r w:rsidR="00B76583">
        <w:rPr>
          <w:rFonts w:ascii="標楷體" w:eastAsia="標楷體" w:hAnsi="標楷體" w:hint="eastAsia"/>
          <w:sz w:val="28"/>
          <w:szCs w:val="28"/>
        </w:rPr>
        <w:t>本縣取得學籍，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>依「</w:t>
      </w:r>
      <w:proofErr w:type="gramStart"/>
      <w:r w:rsidR="00160397" w:rsidRPr="00EB3B9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60397" w:rsidRPr="00EB3B9A">
        <w:rPr>
          <w:rFonts w:ascii="標楷體" w:eastAsia="標楷體" w:hAnsi="標楷體" w:hint="eastAsia"/>
          <w:sz w:val="28"/>
          <w:szCs w:val="28"/>
        </w:rPr>
        <w:t>東縣國民小學學生學籍管</w:t>
      </w:r>
    </w:p>
    <w:p w:rsidR="00B76583" w:rsidRDefault="00B76583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>理要點」、「</w:t>
      </w:r>
      <w:proofErr w:type="gramStart"/>
      <w:r w:rsidR="00160397" w:rsidRPr="00EB3B9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60397" w:rsidRPr="00EB3B9A">
        <w:rPr>
          <w:rFonts w:ascii="標楷體" w:eastAsia="標楷體" w:hAnsi="標楷體" w:hint="eastAsia"/>
          <w:sz w:val="28"/>
          <w:szCs w:val="28"/>
        </w:rPr>
        <w:t>東縣國民中學學生學籍管理要點」及該生所屬學歷</w:t>
      </w:r>
      <w:proofErr w:type="gramStart"/>
      <w:r w:rsidR="00160397" w:rsidRPr="00EB3B9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160397" w:rsidRPr="00EB3B9A">
        <w:rPr>
          <w:rFonts w:ascii="標楷體" w:eastAsia="標楷體" w:hAnsi="標楷體" w:hint="eastAsia"/>
          <w:sz w:val="28"/>
          <w:szCs w:val="28"/>
        </w:rPr>
        <w:t>認相</w:t>
      </w:r>
    </w:p>
    <w:p w:rsidR="00160397" w:rsidRPr="00EB3B9A" w:rsidRDefault="00B76583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 xml:space="preserve">關規定等辦理轉(就)學。  </w:t>
      </w:r>
    </w:p>
    <w:p w:rsidR="00D23480" w:rsidRPr="00EB3B9A" w:rsidRDefault="00092A38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B3B9A">
        <w:rPr>
          <w:rFonts w:ascii="標楷體" w:eastAsia="標楷體" w:hAnsi="標楷體" w:hint="eastAsia"/>
          <w:sz w:val="28"/>
          <w:szCs w:val="28"/>
        </w:rPr>
        <w:t xml:space="preserve"> 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>(二</w:t>
      </w:r>
      <w:r w:rsidR="000C5E2D" w:rsidRPr="00EB3B9A">
        <w:rPr>
          <w:rFonts w:ascii="標楷體" w:eastAsia="標楷體" w:hAnsi="標楷體" w:hint="eastAsia"/>
          <w:sz w:val="28"/>
          <w:szCs w:val="28"/>
        </w:rPr>
        <w:t xml:space="preserve">) </w:t>
      </w:r>
      <w:proofErr w:type="gramStart"/>
      <w:r w:rsidR="00160397" w:rsidRPr="00EB3B9A">
        <w:rPr>
          <w:rFonts w:ascii="標楷體" w:eastAsia="標楷體" w:hAnsi="標楷體" w:hint="eastAsia"/>
          <w:sz w:val="28"/>
          <w:szCs w:val="28"/>
        </w:rPr>
        <w:t>學生倘擬轉入</w:t>
      </w:r>
      <w:proofErr w:type="gramEnd"/>
      <w:r w:rsidR="00160397" w:rsidRPr="00EB3B9A">
        <w:rPr>
          <w:rFonts w:ascii="標楷體" w:eastAsia="標楷體" w:hAnsi="標楷體" w:hint="eastAsia"/>
          <w:sz w:val="28"/>
          <w:szCs w:val="28"/>
        </w:rPr>
        <w:t>國內學校就讀，則依據「國民教育法」、 「</w:t>
      </w:r>
      <w:proofErr w:type="gramStart"/>
      <w:r w:rsidR="00160397" w:rsidRPr="00EB3B9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60397" w:rsidRPr="00EB3B9A">
        <w:rPr>
          <w:rFonts w:ascii="標楷體" w:eastAsia="標楷體" w:hAnsi="標楷體" w:hint="eastAsia"/>
          <w:sz w:val="28"/>
          <w:szCs w:val="28"/>
        </w:rPr>
        <w:t>東縣國民中</w:t>
      </w:r>
    </w:p>
    <w:p w:rsidR="00171E3E" w:rsidRDefault="00D23480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B3B9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71E3E">
        <w:rPr>
          <w:rFonts w:ascii="標楷體" w:eastAsia="標楷體" w:hAnsi="標楷體" w:hint="eastAsia"/>
          <w:sz w:val="28"/>
          <w:szCs w:val="28"/>
        </w:rPr>
        <w:t xml:space="preserve"> </w:t>
      </w:r>
      <w:r w:rsidRPr="00EB3B9A">
        <w:rPr>
          <w:rFonts w:ascii="標楷體" w:eastAsia="標楷體" w:hAnsi="標楷體" w:hint="eastAsia"/>
          <w:sz w:val="28"/>
          <w:szCs w:val="28"/>
        </w:rPr>
        <w:t xml:space="preserve"> 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>學生學籍管理要點」及「</w:t>
      </w:r>
      <w:proofErr w:type="gramStart"/>
      <w:r w:rsidR="00160397" w:rsidRPr="00EB3B9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60397" w:rsidRPr="00EB3B9A">
        <w:rPr>
          <w:rFonts w:ascii="標楷體" w:eastAsia="標楷體" w:hAnsi="標楷體" w:hint="eastAsia"/>
          <w:sz w:val="28"/>
          <w:szCs w:val="28"/>
        </w:rPr>
        <w:t>東縣國民 中學學生學籍管理要點」相關</w:t>
      </w:r>
      <w:proofErr w:type="gramStart"/>
      <w:r w:rsidR="00160397" w:rsidRPr="00EB3B9A">
        <w:rPr>
          <w:rFonts w:ascii="標楷體" w:eastAsia="標楷體" w:hAnsi="標楷體" w:hint="eastAsia"/>
          <w:sz w:val="28"/>
          <w:szCs w:val="28"/>
        </w:rPr>
        <w:t>規</w:t>
      </w:r>
      <w:proofErr w:type="gramEnd"/>
    </w:p>
    <w:p w:rsidR="00171E3E" w:rsidRDefault="00171E3E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>定辦理，學校可</w:t>
      </w:r>
      <w:proofErr w:type="gramStart"/>
      <w:r w:rsidR="00160397" w:rsidRPr="00EB3B9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160397" w:rsidRPr="00EB3B9A">
        <w:rPr>
          <w:rFonts w:ascii="標楷體" w:eastAsia="標楷體" w:hAnsi="標楷體" w:hint="eastAsia"/>
          <w:sz w:val="28"/>
          <w:szCs w:val="28"/>
        </w:rPr>
        <w:t>認足 資佐證其現在年級之相關文件或進行施測，以</w:t>
      </w:r>
    </w:p>
    <w:p w:rsidR="00A24CAD" w:rsidRPr="00EB3B9A" w:rsidRDefault="00171E3E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60397" w:rsidRPr="00EB3B9A">
        <w:rPr>
          <w:rFonts w:ascii="標楷體" w:eastAsia="標楷體" w:hAnsi="標楷體" w:hint="eastAsia"/>
          <w:sz w:val="28"/>
          <w:szCs w:val="28"/>
        </w:rPr>
        <w:t>入適當年級。</w:t>
      </w:r>
    </w:p>
    <w:p w:rsidR="00D23480" w:rsidRPr="00EB3B9A" w:rsidRDefault="00F179A8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四、本措施經行政會議討論，陳 校長核可頒布後實施，修正亦同。</w:t>
      </w:r>
    </w:p>
    <w:p w:rsidR="00F179A8" w:rsidRDefault="00D23480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B3B9A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37335E" w:rsidRPr="00EB3B9A" w:rsidRDefault="00F179A8" w:rsidP="00EB3B9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五、備註:</w:t>
      </w:r>
      <w:r w:rsidR="00546F08">
        <w:rPr>
          <w:rFonts w:ascii="標楷體" w:eastAsia="標楷體" w:hAnsi="標楷體" w:hint="eastAsia"/>
          <w:sz w:val="28"/>
          <w:szCs w:val="28"/>
        </w:rPr>
        <w:t>承辦</w:t>
      </w:r>
      <w:bookmarkStart w:id="0" w:name="_GoBack"/>
      <w:bookmarkEnd w:id="0"/>
      <w:r w:rsidR="0037335E" w:rsidRPr="00EB3B9A">
        <w:rPr>
          <w:rFonts w:ascii="標楷體" w:eastAsia="標楷體" w:hAnsi="標楷體" w:hint="eastAsia"/>
          <w:sz w:val="28"/>
          <w:szCs w:val="28"/>
        </w:rPr>
        <w:t>人:教務組長  許珠貝  089-931184*12</w:t>
      </w:r>
    </w:p>
    <w:sectPr w:rsidR="0037335E" w:rsidRPr="00EB3B9A" w:rsidSect="00EB3B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97"/>
    <w:rsid w:val="00092A38"/>
    <w:rsid w:val="000C5E2D"/>
    <w:rsid w:val="00160397"/>
    <w:rsid w:val="00171E3E"/>
    <w:rsid w:val="001B37F9"/>
    <w:rsid w:val="001C70F0"/>
    <w:rsid w:val="002123FA"/>
    <w:rsid w:val="003102FA"/>
    <w:rsid w:val="0037335E"/>
    <w:rsid w:val="004B1E9F"/>
    <w:rsid w:val="00546F08"/>
    <w:rsid w:val="005F1719"/>
    <w:rsid w:val="00636B9C"/>
    <w:rsid w:val="007875D7"/>
    <w:rsid w:val="009B67E2"/>
    <w:rsid w:val="00A24CAD"/>
    <w:rsid w:val="00AA465D"/>
    <w:rsid w:val="00B660B8"/>
    <w:rsid w:val="00B76583"/>
    <w:rsid w:val="00C5423B"/>
    <w:rsid w:val="00CF13DB"/>
    <w:rsid w:val="00D23480"/>
    <w:rsid w:val="00EB3B9A"/>
    <w:rsid w:val="00EC1494"/>
    <w:rsid w:val="00F1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8434"/>
  <w15:chartTrackingRefBased/>
  <w15:docId w15:val="{F067AB4B-5D4E-4FAB-91AC-4AEADA90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dcterms:created xsi:type="dcterms:W3CDTF">2020-04-08T01:26:00Z</dcterms:created>
  <dcterms:modified xsi:type="dcterms:W3CDTF">2020-04-08T01:50:00Z</dcterms:modified>
</cp:coreProperties>
</file>